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4D0" w:rsidRDefault="005113C0" w:rsidP="002425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Соглашение</w:t>
      </w:r>
      <w:r w:rsidR="008604D0" w:rsidRPr="00B53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F3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 w:rsidR="00AF3643" w:rsidRPr="00AF3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информационно</w:t>
      </w:r>
      <w:r w:rsidR="00AF3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="00AF3643" w:rsidRPr="00AF3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взаимодействи</w:t>
      </w:r>
      <w:r w:rsidR="00AF3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AF3643" w:rsidRPr="00AF3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между оператором государственной информационной системы Московской области «Региональная навигационно-информационная система Московской области» (ГКУ «ЦБДДМО</w:t>
      </w:r>
      <w:r w:rsidR="00E679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="00AF3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 и</w:t>
      </w:r>
      <w:r w:rsidR="00AF3643" w:rsidRPr="00AF3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D0E89" w:rsidRPr="00FD0E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организацией подконтрольной Главному управлению содержания территорий Московской области</w:t>
      </w:r>
    </w:p>
    <w:p w:rsidR="00DE32D1" w:rsidRDefault="00DE32D1" w:rsidP="00AF36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E32D1" w:rsidRPr="00B53734" w:rsidRDefault="00DE32D1" w:rsidP="00AF36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604D0" w:rsidRPr="00B53734" w:rsidRDefault="008604D0" w:rsidP="008604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5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8"/>
        <w:gridCol w:w="5117"/>
      </w:tblGrid>
      <w:tr w:rsidR="008604D0" w:rsidRPr="00B53734" w:rsidTr="00040D8D">
        <w:tc>
          <w:tcPr>
            <w:tcW w:w="4738" w:type="dxa"/>
          </w:tcPr>
          <w:p w:rsidR="008604D0" w:rsidRDefault="00B93EE2" w:rsidP="00040D8D">
            <w:pPr>
              <w:widowControl w:val="0"/>
              <w:autoSpaceDE w:val="0"/>
              <w:autoSpaceDN w:val="0"/>
              <w:adjustRightInd w:val="0"/>
              <w:ind w:left="-250" w:firstLine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Московская область</w:t>
            </w:r>
          </w:p>
          <w:p w:rsidR="00B93EE2" w:rsidRPr="00B53734" w:rsidRDefault="00B93EE2" w:rsidP="00573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117" w:type="dxa"/>
          </w:tcPr>
          <w:p w:rsidR="008604D0" w:rsidRPr="00B53734" w:rsidRDefault="00040D8D" w:rsidP="00411DE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«____» ______</w:t>
            </w:r>
            <w:r w:rsidR="00411D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__</w:t>
            </w:r>
            <w:r w:rsidR="008B6E24" w:rsidRPr="00B53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___ </w:t>
            </w:r>
            <w:r w:rsidR="008604D0" w:rsidRPr="00B53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г.</w:t>
            </w:r>
            <w:r w:rsidR="00411D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  №______</w:t>
            </w:r>
          </w:p>
        </w:tc>
      </w:tr>
    </w:tbl>
    <w:p w:rsidR="008604D0" w:rsidRDefault="008604D0" w:rsidP="00DD3D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Государственное казенное учреждение Московской области «Центр безопасности дорожного движения Московской области»</w:t>
      </w:r>
      <w:r w:rsidR="005113C0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как оператор Региональной нави</w:t>
      </w:r>
      <w:r w:rsidR="00452F9D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гационно-информационной системы Московской области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(далее – </w:t>
      </w:r>
      <w:r w:rsidR="00924FA6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Оператор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) </w:t>
      </w:r>
      <w:r w:rsidR="002A1828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лице директора </w:t>
      </w:r>
      <w:proofErr w:type="spellStart"/>
      <w:r w:rsidR="00FE63B3" w:rsidRPr="00FE63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Серазетдинов</w:t>
      </w:r>
      <w:r w:rsidR="00FE63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proofErr w:type="spellEnd"/>
      <w:r w:rsidR="00FE63B3" w:rsidRPr="00FE63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Малик</w:t>
      </w:r>
      <w:r w:rsidR="00FE63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="00FE63B3" w:rsidRPr="00FE63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FE63B3" w:rsidRPr="00FE63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Мансурович</w:t>
      </w:r>
      <w:r w:rsidR="00FE63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proofErr w:type="spellEnd"/>
      <w:r w:rsidR="00DA76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2A1828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действующего на основании Устава, с одной стороны</w:t>
      </w:r>
      <w:r w:rsidR="00167673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667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___________________________ (далее – </w:t>
      </w:r>
      <w:r w:rsidR="005A1FF7" w:rsidRPr="00BC4816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Организация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 в лице _____________________, действующего на основании _______________</w:t>
      </w:r>
      <w:r w:rsidR="00F41875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167673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вместе именуемые Стороны, </w:t>
      </w:r>
      <w:r w:rsidRPr="00B53734">
        <w:rPr>
          <w:rFonts w:ascii="Times New Roman" w:eastAsia="Times New Roman" w:hAnsi="Times New Roman" w:cs="Times New Roman"/>
          <w:bCs/>
          <w:sz w:val="28"/>
          <w:szCs w:val="28"/>
        </w:rPr>
        <w:t>руководствуясь</w:t>
      </w:r>
      <w:r w:rsidR="00946C9C" w:rsidRPr="00B53734">
        <w:t xml:space="preserve"> </w:t>
      </w:r>
      <w:r w:rsidR="00E67973">
        <w:rPr>
          <w:rFonts w:ascii="Times New Roman" w:eastAsia="Times New Roman" w:hAnsi="Times New Roman" w:cs="Times New Roman"/>
          <w:bCs/>
          <w:sz w:val="28"/>
          <w:szCs w:val="28"/>
        </w:rPr>
        <w:t>Ф</w:t>
      </w:r>
      <w:r w:rsidR="00D26360" w:rsidRPr="00D26360">
        <w:rPr>
          <w:rFonts w:ascii="Times New Roman" w:eastAsia="Times New Roman" w:hAnsi="Times New Roman" w:cs="Times New Roman"/>
          <w:bCs/>
          <w:sz w:val="28"/>
          <w:szCs w:val="28"/>
        </w:rPr>
        <w:t xml:space="preserve">едеральным законом Российской Федерации от 14.02.2009 № 22-ФЗ «О навигационной деятельности», постановлением Правительства Российской Федерации </w:t>
      </w:r>
      <w:r w:rsidR="00A07507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D26360" w:rsidRPr="00D26360">
        <w:rPr>
          <w:rFonts w:ascii="Times New Roman" w:eastAsia="Times New Roman" w:hAnsi="Times New Roman" w:cs="Times New Roman"/>
          <w:bCs/>
          <w:sz w:val="28"/>
          <w:szCs w:val="28"/>
        </w:rPr>
        <w:t>от 30.04.2008 № 323 «</w:t>
      </w:r>
      <w:r w:rsidR="00CB3BBF" w:rsidRPr="00CB3BBF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Положения о полномочиях Государственной корпорации по космической деятельности </w:t>
      </w:r>
      <w:r w:rsidR="00CB3BBF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proofErr w:type="spellStart"/>
      <w:r w:rsidR="00CB3BBF" w:rsidRPr="00CB3BBF">
        <w:rPr>
          <w:rFonts w:ascii="Times New Roman" w:eastAsia="Times New Roman" w:hAnsi="Times New Roman" w:cs="Times New Roman"/>
          <w:bCs/>
          <w:sz w:val="28"/>
          <w:szCs w:val="28"/>
        </w:rPr>
        <w:t>Роскосмос</w:t>
      </w:r>
      <w:proofErr w:type="spellEnd"/>
      <w:r w:rsidR="00CB3BBF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CB3BBF" w:rsidRPr="00CB3BB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B3BBF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CB3BBF" w:rsidRPr="00CB3BBF">
        <w:rPr>
          <w:rFonts w:ascii="Times New Roman" w:eastAsia="Times New Roman" w:hAnsi="Times New Roman" w:cs="Times New Roman"/>
          <w:bCs/>
          <w:sz w:val="28"/>
          <w:szCs w:val="28"/>
        </w:rPr>
        <w:t xml:space="preserve">и федеральных органов исполнительной власти по поддержанию, развитию </w:t>
      </w:r>
      <w:r w:rsidR="00CB3BBF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CB3BBF" w:rsidRPr="00CB3BBF">
        <w:rPr>
          <w:rFonts w:ascii="Times New Roman" w:eastAsia="Times New Roman" w:hAnsi="Times New Roman" w:cs="Times New Roman"/>
          <w:bCs/>
          <w:sz w:val="28"/>
          <w:szCs w:val="28"/>
        </w:rPr>
        <w:t>и использованию глобальной навигационной спутниковой системы ГЛОНАСС в интересах обеспечения обороны и безопасности государства, социально-экономического развития Российской Федерации и расширения международного сотрудничества, а также в научных целях</w:t>
      </w:r>
      <w:r w:rsidR="00D26360" w:rsidRPr="00D26360">
        <w:rPr>
          <w:rFonts w:ascii="Times New Roman" w:eastAsia="Times New Roman" w:hAnsi="Times New Roman" w:cs="Times New Roman"/>
          <w:bCs/>
          <w:sz w:val="28"/>
          <w:szCs w:val="28"/>
        </w:rPr>
        <w:t>», приказом Министерства транспорта Рос</w:t>
      </w:r>
      <w:r w:rsidR="00CB3BBF">
        <w:rPr>
          <w:rFonts w:ascii="Times New Roman" w:eastAsia="Times New Roman" w:hAnsi="Times New Roman" w:cs="Times New Roman"/>
          <w:bCs/>
          <w:sz w:val="28"/>
          <w:szCs w:val="28"/>
        </w:rPr>
        <w:t>сийской Федерации от 07.10.2020</w:t>
      </w:r>
      <w:r w:rsidR="00D26360" w:rsidRPr="00D26360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413 </w:t>
      </w:r>
      <w:r w:rsidR="00CB3BBF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D26360" w:rsidRPr="00D26360">
        <w:rPr>
          <w:rFonts w:ascii="Times New Roman" w:eastAsia="Times New Roman" w:hAnsi="Times New Roman" w:cs="Times New Roman"/>
          <w:bCs/>
          <w:sz w:val="28"/>
          <w:szCs w:val="28"/>
        </w:rPr>
        <w:t xml:space="preserve">«Об утверждении видов автомобильных транспортных средств, используемых для перевозки пассажиров, опасных грузов, транспортирования твердых коммунальных отходов, подлежащих оснащению аппаратурой спутниковой навигации ГЛОНАСС или ГЛОНАСС/GPS», ГОСТ 33472-2015. «Межгосударственный стандарт. Глобальная навигационная спутниковая система. Аппаратура спутниковой навигации для оснащения колесных транспортных средств категорий M и N. Общие технические требования», постановлением Правительства Московской области от 26.11.2013 № 979/52 «О создании государственной информационной системы Московской области «Региональная навигационно-информационная система Московской области», </w:t>
      </w:r>
      <w:r w:rsidR="005A1FF7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="005A1FF7" w:rsidRPr="007D58CE">
        <w:rPr>
          <w:rFonts w:ascii="Times New Roman" w:eastAsia="Times New Roman" w:hAnsi="Times New Roman" w:cs="Times New Roman"/>
          <w:spacing w:val="-2"/>
          <w:sz w:val="28"/>
          <w:szCs w:val="28"/>
        </w:rPr>
        <w:t>ешени</w:t>
      </w:r>
      <w:r w:rsidR="005A1FF7">
        <w:rPr>
          <w:rFonts w:ascii="Times New Roman" w:eastAsia="Times New Roman" w:hAnsi="Times New Roman" w:cs="Times New Roman"/>
          <w:spacing w:val="-2"/>
          <w:sz w:val="28"/>
          <w:szCs w:val="28"/>
        </w:rPr>
        <w:t>ем</w:t>
      </w:r>
      <w:r w:rsidR="005A1FF7" w:rsidRPr="007D58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Комиссии Таможенного союза от 09.12.2011 </w:t>
      </w:r>
      <w:r w:rsidR="005A1FF7">
        <w:rPr>
          <w:rFonts w:ascii="Times New Roman" w:eastAsia="Times New Roman" w:hAnsi="Times New Roman" w:cs="Times New Roman"/>
          <w:spacing w:val="-2"/>
          <w:sz w:val="28"/>
          <w:szCs w:val="28"/>
        </w:rPr>
        <w:t>№</w:t>
      </w:r>
      <w:r w:rsidR="005A1FF7" w:rsidRPr="007D58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877 </w:t>
      </w:r>
      <w:r w:rsidR="00040D8D"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 w:rsidR="005A1FF7">
        <w:rPr>
          <w:rFonts w:ascii="Times New Roman" w:eastAsia="Times New Roman" w:hAnsi="Times New Roman" w:cs="Times New Roman"/>
          <w:spacing w:val="-2"/>
          <w:sz w:val="28"/>
          <w:szCs w:val="28"/>
        </w:rPr>
        <w:t>«</w:t>
      </w:r>
      <w:r w:rsidR="005A1FF7" w:rsidRPr="007D58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 принятии технического регламента Таможенного союза </w:t>
      </w:r>
      <w:r w:rsidR="005A1FF7">
        <w:rPr>
          <w:rFonts w:ascii="Times New Roman" w:eastAsia="Times New Roman" w:hAnsi="Times New Roman" w:cs="Times New Roman"/>
          <w:spacing w:val="-2"/>
          <w:sz w:val="28"/>
          <w:szCs w:val="28"/>
        </w:rPr>
        <w:t>«</w:t>
      </w:r>
      <w:r w:rsidR="005A1FF7" w:rsidRPr="007D58CE">
        <w:rPr>
          <w:rFonts w:ascii="Times New Roman" w:eastAsia="Times New Roman" w:hAnsi="Times New Roman" w:cs="Times New Roman"/>
          <w:spacing w:val="-2"/>
          <w:sz w:val="28"/>
          <w:szCs w:val="28"/>
        </w:rPr>
        <w:t>О безопасности колесных транспортных средств</w:t>
      </w:r>
      <w:r w:rsidR="005A1FF7">
        <w:rPr>
          <w:rFonts w:ascii="Times New Roman" w:eastAsia="Times New Roman" w:hAnsi="Times New Roman" w:cs="Times New Roman"/>
          <w:spacing w:val="-2"/>
          <w:sz w:val="28"/>
          <w:szCs w:val="28"/>
        </w:rPr>
        <w:t>»</w:t>
      </w:r>
      <w:r w:rsidR="005A1FF7" w:rsidRPr="007D58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(вместе с </w:t>
      </w:r>
      <w:r w:rsidR="005A1FF7">
        <w:rPr>
          <w:rFonts w:ascii="Times New Roman" w:eastAsia="Times New Roman" w:hAnsi="Times New Roman" w:cs="Times New Roman"/>
          <w:spacing w:val="-2"/>
          <w:sz w:val="28"/>
          <w:szCs w:val="28"/>
        </w:rPr>
        <w:t>«</w:t>
      </w:r>
      <w:r w:rsidR="005A1FF7" w:rsidRPr="007D58CE">
        <w:rPr>
          <w:rFonts w:ascii="Times New Roman" w:eastAsia="Times New Roman" w:hAnsi="Times New Roman" w:cs="Times New Roman"/>
          <w:spacing w:val="-2"/>
          <w:sz w:val="28"/>
          <w:szCs w:val="28"/>
        </w:rPr>
        <w:t>ТР ТС 018/2011. Технический регламент Таможенного союза. О безопасности колесных транспортных средств</w:t>
      </w:r>
      <w:r w:rsidR="005A1FF7">
        <w:rPr>
          <w:rFonts w:ascii="Times New Roman" w:eastAsia="Times New Roman" w:hAnsi="Times New Roman" w:cs="Times New Roman"/>
          <w:spacing w:val="-2"/>
          <w:sz w:val="28"/>
          <w:szCs w:val="28"/>
        </w:rPr>
        <w:t>»</w:t>
      </w:r>
      <w:r w:rsidR="005A1FF7" w:rsidRPr="007D58CE">
        <w:rPr>
          <w:rFonts w:ascii="Times New Roman" w:eastAsia="Times New Roman" w:hAnsi="Times New Roman" w:cs="Times New Roman"/>
          <w:spacing w:val="-2"/>
          <w:sz w:val="28"/>
          <w:szCs w:val="28"/>
        </w:rPr>
        <w:t>)</w:t>
      </w:r>
      <w:r w:rsidR="005A1FF7">
        <w:rPr>
          <w:rFonts w:ascii="Times New Roman" w:eastAsia="Times New Roman" w:hAnsi="Times New Roman" w:cs="Times New Roman"/>
          <w:spacing w:val="-2"/>
          <w:sz w:val="28"/>
          <w:szCs w:val="28"/>
        </w:rPr>
        <w:t>,</w:t>
      </w:r>
      <w:r w:rsidR="005A1FF7" w:rsidRPr="005A1F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D26360" w:rsidRPr="00D26360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постановлением Правительства Московской области от 17.01.2012 </w:t>
      </w:r>
      <w:r w:rsidR="00D26360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D26360" w:rsidRPr="00D26360">
        <w:rPr>
          <w:rFonts w:ascii="Times New Roman" w:eastAsia="Times New Roman" w:hAnsi="Times New Roman" w:cs="Times New Roman"/>
          <w:bCs/>
          <w:sz w:val="28"/>
          <w:szCs w:val="28"/>
        </w:rPr>
        <w:t xml:space="preserve">№ 31/54 «О создании государственного казенного учреждения Московской </w:t>
      </w:r>
      <w:r w:rsidR="00D26360" w:rsidRPr="00D2636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области «Центр безопасности дорожного движения Московской области»,</w:t>
      </w:r>
      <w:r w:rsidR="005A1FF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E7A11" w:rsidRPr="005A1FF7">
        <w:rPr>
          <w:rFonts w:ascii="Times New Roman" w:eastAsia="Times New Roman" w:hAnsi="Times New Roman" w:cs="Times New Roman"/>
          <w:bCs/>
          <w:sz w:val="28"/>
          <w:szCs w:val="28"/>
        </w:rPr>
        <w:t>Порядк</w:t>
      </w:r>
      <w:r w:rsidR="00DE7A11">
        <w:rPr>
          <w:rFonts w:ascii="Times New Roman" w:eastAsia="Times New Roman" w:hAnsi="Times New Roman" w:cs="Times New Roman"/>
          <w:bCs/>
          <w:sz w:val="28"/>
          <w:szCs w:val="28"/>
        </w:rPr>
        <w:t>ом</w:t>
      </w:r>
      <w:r w:rsidR="00DE7A11" w:rsidRPr="005A1FF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D3D25" w:rsidRPr="00DD3D25">
        <w:rPr>
          <w:rFonts w:ascii="Times New Roman" w:eastAsia="Times New Roman" w:hAnsi="Times New Roman" w:cs="Times New Roman"/>
          <w:bCs/>
          <w:sz w:val="28"/>
          <w:szCs w:val="28"/>
        </w:rPr>
        <w:t>функционирования информационного взаимодействия между оператором государственной информационной системы Московской области «Региональная навигационно-информационная система Московской области» (ГКУ «ЦБДДМО»), Главным управлением содержания территорий Московской области и подконтрольными организациями Главного управления содержания территорий Московской области, утвержденны</w:t>
      </w:r>
      <w:r w:rsidR="00DD3D25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DD3D25" w:rsidRPr="00DD3D25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приказом ГКУ «ЦБДДМО» от 09.08.2022 № 71</w:t>
      </w:r>
      <w:r w:rsidR="00DD3D25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CB3BBF">
        <w:rPr>
          <w:rFonts w:ascii="Times New Roman" w:eastAsia="Times New Roman" w:hAnsi="Times New Roman" w:cs="Times New Roman"/>
          <w:bCs/>
          <w:sz w:val="28"/>
          <w:szCs w:val="28"/>
        </w:rPr>
        <w:t xml:space="preserve"> и</w:t>
      </w:r>
      <w:r w:rsidR="00D26360" w:rsidRPr="00D26360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иными нормативными правовыми актами Московской области заключили настоящее Соглашение </w:t>
      </w:r>
      <w:r w:rsidR="00DD3D25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D26360" w:rsidRPr="00D26360">
        <w:rPr>
          <w:rFonts w:ascii="Times New Roman" w:eastAsia="Times New Roman" w:hAnsi="Times New Roman" w:cs="Times New Roman"/>
          <w:bCs/>
          <w:sz w:val="28"/>
          <w:szCs w:val="28"/>
        </w:rPr>
        <w:t>о нижеследующем:</w:t>
      </w:r>
    </w:p>
    <w:p w:rsidR="00DE7A11" w:rsidRDefault="00DE7A11" w:rsidP="00040D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04D0" w:rsidRPr="00B53734" w:rsidRDefault="008604D0" w:rsidP="00040D8D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 Соглашения</w:t>
      </w:r>
    </w:p>
    <w:p w:rsidR="008604D0" w:rsidRPr="00B53734" w:rsidRDefault="008604D0" w:rsidP="00040D8D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604D0" w:rsidRPr="00B53734" w:rsidRDefault="008604D0" w:rsidP="00040D8D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Предметом настоящего Соглашения является взаимодействие Сторон в части </w:t>
      </w:r>
      <w:r w:rsidR="009B6F45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предоставления справочной информации, </w:t>
      </w:r>
      <w:r w:rsidRPr="007119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мониторинговой информации</w:t>
      </w:r>
      <w:r w:rsidR="005113C0" w:rsidRPr="007119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полученной с помощью</w:t>
      </w:r>
      <w:r w:rsidR="0071192C" w:rsidRPr="007119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средств спутниковой навигации </w:t>
      </w:r>
      <w:r w:rsidR="00040D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="00615381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</w:t>
      </w:r>
      <w:r w:rsidR="0071192C" w:rsidRPr="007119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государственной информационной системы Московской области «Региональная навигационно-информаци</w:t>
      </w:r>
      <w:bookmarkStart w:id="0" w:name="_GoBack"/>
      <w:bookmarkEnd w:id="0"/>
      <w:r w:rsidR="0071192C" w:rsidRPr="007119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онная система Московской области»</w:t>
      </w:r>
      <w:r w:rsidR="007532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532D7" w:rsidRPr="007119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(далее – РНИС МО)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8604D0" w:rsidRPr="00B53734" w:rsidRDefault="008604D0" w:rsidP="00040D8D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Предоставление информации осуществляется </w:t>
      </w:r>
      <w:r w:rsidR="005A1FF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Организацией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соответствии с требованиями к </w:t>
      </w:r>
      <w:r w:rsidR="00E558D0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мониторинговой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информации и ее составу, </w:t>
      </w:r>
      <w:r w:rsid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 также в соответствии с </w:t>
      </w:r>
      <w:r w:rsidR="005113C0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Порядком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8604D0" w:rsidRPr="00B53734" w:rsidRDefault="008604D0" w:rsidP="00040D8D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sz w:val="28"/>
          <w:szCs w:val="28"/>
        </w:rPr>
        <w:t>При организации взаимодействия Стороны обеспечивают</w:t>
      </w:r>
      <w:r w:rsidRPr="00B53734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защиту информации и контроль доступа к информации.</w:t>
      </w:r>
    </w:p>
    <w:p w:rsidR="008604D0" w:rsidRPr="00B53734" w:rsidRDefault="008604D0" w:rsidP="00040D8D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sz w:val="28"/>
          <w:szCs w:val="28"/>
        </w:rPr>
        <w:t>При организации взаимодействия Стороны</w:t>
      </w:r>
      <w:r w:rsidRPr="00B53734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строго соблюдают служебную и иную охраняемую законом тайну.</w:t>
      </w:r>
    </w:p>
    <w:p w:rsidR="009B6F45" w:rsidRPr="00B53734" w:rsidRDefault="00615381" w:rsidP="00040D8D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sz w:val="28"/>
          <w:szCs w:val="28"/>
        </w:rPr>
        <w:t>Взаимодействие Сторон осуществляется с соблюдением требований законодательства Российской Федерации и Московской области.</w:t>
      </w:r>
    </w:p>
    <w:p w:rsidR="005F07F0" w:rsidRPr="00B53734" w:rsidRDefault="005F07F0" w:rsidP="00040D8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604D0" w:rsidRPr="00B53734" w:rsidRDefault="00722F83" w:rsidP="00040D8D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Требования к функциям </w:t>
      </w:r>
      <w:r w:rsidR="008604D0" w:rsidRPr="00B53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Сторон</w:t>
      </w:r>
    </w:p>
    <w:p w:rsidR="005F07F0" w:rsidRPr="00B53734" w:rsidRDefault="005F07F0" w:rsidP="00040D8D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77559" w:rsidRDefault="00DE32D1" w:rsidP="00040D8D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DE32D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Организация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обеспечивает выполнение</w:t>
      </w:r>
      <w:r w:rsidRPr="00DE32D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Поряд</w:t>
      </w:r>
      <w:r w:rsidRPr="00DE32D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а</w:t>
      </w:r>
      <w:r w:rsidR="00477559" w:rsidRPr="00DE32D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.</w:t>
      </w:r>
    </w:p>
    <w:p w:rsidR="002F7D62" w:rsidRDefault="002F7D62" w:rsidP="00040D8D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2F7D62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Оператор обеспечивает выполнение постановления Правительства Московской области от 26.11.2013 № 979/52 «О создании государственной информационной системы Московской области «Региональная навигационно-информационная система Московской области»</w:t>
      </w:r>
      <w:r w:rsidR="00040D8D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и Порядка</w:t>
      </w:r>
      <w:r w:rsidRPr="002F7D62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. </w:t>
      </w:r>
    </w:p>
    <w:p w:rsidR="00C05FD8" w:rsidRPr="002F7D62" w:rsidRDefault="00C05FD8" w:rsidP="00040D8D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При </w:t>
      </w:r>
      <w:r w:rsidR="00CB3BB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обеспечении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Pr="00C05FD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информационного обмена РНИС МО </w:t>
      </w:r>
      <w:r w:rsidR="00040D8D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br/>
      </w:r>
      <w:r w:rsidRPr="00C05FD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внешними</w:t>
      </w:r>
      <w:r w:rsidRPr="00C05FD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навигационно-информационными системами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Организации </w:t>
      </w:r>
      <w:r w:rsidR="00CB3BB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торонами устанавливается регламент</w:t>
      </w:r>
      <w:r w:rsidR="00B46C30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информационного обмена с описанием процедуры и состава передаваемых данных.</w:t>
      </w:r>
    </w:p>
    <w:p w:rsidR="00683B42" w:rsidRPr="00B53734" w:rsidRDefault="00683B42" w:rsidP="00040D8D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04676" w:rsidRPr="00B53734" w:rsidRDefault="00204676" w:rsidP="00040D8D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Ответственность Сторон</w:t>
      </w:r>
    </w:p>
    <w:p w:rsidR="00204676" w:rsidRPr="00B53734" w:rsidRDefault="00204676" w:rsidP="00040D8D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4676" w:rsidRPr="00B53734" w:rsidRDefault="00204676" w:rsidP="00040D8D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Стороны несут ответственность за неисполнение </w:t>
      </w:r>
      <w:r w:rsidR="00040D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или ненадлежащее исполнение своих обязательств по настоящему Соглашению в соответствии с законодательством Российской Федерации.</w:t>
      </w:r>
    </w:p>
    <w:p w:rsidR="005113C0" w:rsidRPr="00B53734" w:rsidRDefault="005113C0" w:rsidP="00040D8D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604D0" w:rsidRPr="00B53734" w:rsidRDefault="008604D0" w:rsidP="00040D8D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Заключительные положения</w:t>
      </w:r>
    </w:p>
    <w:p w:rsidR="00204676" w:rsidRPr="00B53734" w:rsidRDefault="00204676" w:rsidP="00040D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604D0" w:rsidRDefault="008604D0" w:rsidP="00040D8D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Настоящее Соглашение вступает в силу с момента его подписания Сторонами и </w:t>
      </w:r>
      <w:r w:rsidR="00DB13E2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действует до _______________</w:t>
      </w:r>
      <w:r w:rsidR="00DB13E2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</w:r>
      <w:r w:rsidR="00DB13E2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</w:r>
      <w:r w:rsidR="00DB13E2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</w:r>
      <w:r w:rsidR="00DB13E2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</w:r>
      <w:r w:rsidR="00DB13E2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</w:r>
      <w:r w:rsidR="00DB13E2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 xml:space="preserve"> г. даты окончания контракта (договора</w:t>
      </w:r>
      <w:r w:rsidR="005148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или лицензии</w:t>
      </w:r>
      <w:r w:rsidR="00DB13E2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) от __________ г. </w:t>
      </w:r>
      <w:r w:rsidR="00A075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="00DB13E2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№ _______________________________.</w:t>
      </w:r>
    </w:p>
    <w:p w:rsidR="008604D0" w:rsidRPr="00B53734" w:rsidRDefault="008604D0" w:rsidP="00040D8D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sz w:val="28"/>
          <w:szCs w:val="28"/>
        </w:rPr>
        <w:t>По взаимному согласию Сторон в текст Соглашения могут вноситься изменения и дополнения, а также могут приниматься (заключаться, подписываться) дополнительные соглашения и (или) иные документы, обусловленные необходимостью и не противоречащие действующему законодательству. При этом Стороны обеспечивают непрерывность информационного обмена.</w:t>
      </w:r>
    </w:p>
    <w:p w:rsidR="008604D0" w:rsidRPr="00B53734" w:rsidRDefault="008604D0" w:rsidP="00040D8D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Настоящее Соглашение может быть расторгнуто по инициативе любой Стороны, о чем необходимо письменно уведомить каждую Сторону </w:t>
      </w:r>
      <w:r w:rsidR="00A075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 позднее чем за 1</w:t>
      </w:r>
      <w:r w:rsidR="006B03E7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</w:t>
      </w:r>
      <w:r w:rsidR="006B03E7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десять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) </w:t>
      </w:r>
      <w:r w:rsidR="006B03E7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дней 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до его расторжения. </w:t>
      </w:r>
    </w:p>
    <w:p w:rsidR="008604D0" w:rsidRPr="00B53734" w:rsidRDefault="00E2148E" w:rsidP="00040D8D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Оператор</w:t>
      </w:r>
      <w:r w:rsidR="008604D0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может расторгнуть Соглашение в одностороннем порядке, направив об этом письменное уведомление за </w:t>
      </w:r>
      <w:r w:rsidR="006B03E7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10 (десять) дней</w:t>
      </w:r>
      <w:r w:rsidR="008604D0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075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="008604D0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до предполагаемой даты расторжения Соглашения, в случаях неоднократного (более </w:t>
      </w:r>
      <w:r w:rsidR="00226F3D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трёх</w:t>
      </w:r>
      <w:r w:rsidR="008604D0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раз):</w:t>
      </w:r>
    </w:p>
    <w:p w:rsidR="008604D0" w:rsidRPr="00B53734" w:rsidRDefault="008604D0" w:rsidP="00040D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proofErr w:type="gramEnd"/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) нарушения </w:t>
      </w:r>
      <w:r w:rsidR="00C74A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Организацией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обязанности по передаче информации, предусмотренной </w:t>
      </w:r>
      <w:r w:rsidR="00E2148E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Соглашени</w:t>
      </w:r>
      <w:r w:rsidR="008B6BAC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ем</w:t>
      </w:r>
      <w:r w:rsidR="00E2148E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8604D0" w:rsidRDefault="008604D0" w:rsidP="00040D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</w:t>
      </w:r>
      <w:proofErr w:type="gramEnd"/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 нарушения требований к передаваемой информации</w:t>
      </w:r>
      <w:r w:rsidR="00167673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ее составу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167673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предусмотренных Соглашени</w:t>
      </w:r>
      <w:r w:rsidR="008B6BAC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ем</w:t>
      </w:r>
      <w:r w:rsidR="00167673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7F62F6" w:rsidRPr="00B53734" w:rsidRDefault="007F62F6" w:rsidP="00040D8D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рамках настоящего соглашения Оператор имеет право </w:t>
      </w:r>
      <w:r w:rsidR="00040D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 передачу информации относительно </w:t>
      </w:r>
      <w:r w:rsidR="00C74A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указанной </w:t>
      </w:r>
      <w:r w:rsidR="00040D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приложениях к Соглашению, в другие государственные информационные системы.</w:t>
      </w:r>
    </w:p>
    <w:p w:rsidR="008604D0" w:rsidRPr="00B53734" w:rsidRDefault="008604D0" w:rsidP="00040D8D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Настоящее Соглашение заключено и подписано в двух экземплярах, имеющих одинаковую юридическую силу, по экземпляру</w:t>
      </w:r>
      <w:r w:rsidR="003813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40D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="003813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для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каждой из Сторон.</w:t>
      </w:r>
    </w:p>
    <w:p w:rsidR="00B46C30" w:rsidRDefault="00B46C30" w:rsidP="00040D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8535C" w:rsidRDefault="0048535C" w:rsidP="00040D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D0E89" w:rsidRDefault="00FD0E89" w:rsidP="00040D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D3D25" w:rsidRDefault="00DD3D25" w:rsidP="00040D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D3D25" w:rsidRDefault="00DD3D25" w:rsidP="00040D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D3D25" w:rsidRDefault="00DD3D25" w:rsidP="00040D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D3D25" w:rsidRDefault="00DD3D25" w:rsidP="00040D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D3D25" w:rsidRDefault="00DD3D25" w:rsidP="00040D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D3D25" w:rsidRDefault="00DD3D25" w:rsidP="00040D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D3D25" w:rsidRPr="00B53734" w:rsidRDefault="00DD3D25" w:rsidP="00040D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604D0" w:rsidRPr="00B53734" w:rsidRDefault="008604D0" w:rsidP="00040D8D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Адреса и подписи Сторон:</w:t>
      </w:r>
    </w:p>
    <w:p w:rsidR="00167673" w:rsidRPr="00B53734" w:rsidRDefault="00167673" w:rsidP="00040D8D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344" w:type="dxa"/>
        <w:tblLayout w:type="fixed"/>
        <w:tblLook w:val="01E0" w:firstRow="1" w:lastRow="1" w:firstColumn="1" w:lastColumn="1" w:noHBand="0" w:noVBand="0"/>
      </w:tblPr>
      <w:tblGrid>
        <w:gridCol w:w="4673"/>
        <w:gridCol w:w="4671"/>
      </w:tblGrid>
      <w:tr w:rsidR="00CB3BBF" w:rsidRPr="00B53734" w:rsidTr="00CB3BBF">
        <w:trPr>
          <w:trHeight w:val="8676"/>
        </w:trPr>
        <w:tc>
          <w:tcPr>
            <w:tcW w:w="4673" w:type="dxa"/>
          </w:tcPr>
          <w:p w:rsidR="00CB3BBF" w:rsidRPr="00B53734" w:rsidRDefault="00CB3BBF" w:rsidP="00040D8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Организация</w:t>
            </w:r>
          </w:p>
          <w:p w:rsidR="00CB3BBF" w:rsidRPr="00B53734" w:rsidRDefault="00CB3BBF" w:rsidP="00040D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Ад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рес: ______________________</w:t>
            </w:r>
          </w:p>
          <w:p w:rsidR="00CB3BBF" w:rsidRPr="00B53734" w:rsidRDefault="00CB3BBF" w:rsidP="00040D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Банковские реквизиты:</w:t>
            </w:r>
          </w:p>
          <w:p w:rsidR="00CB3BBF" w:rsidRPr="00B53734" w:rsidRDefault="00CB3BBF" w:rsidP="00040D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ИНН _____________,</w:t>
            </w:r>
          </w:p>
          <w:p w:rsidR="00CB3BBF" w:rsidRPr="00B53734" w:rsidRDefault="00CB3BBF" w:rsidP="00040D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КПП _____________,</w:t>
            </w:r>
          </w:p>
          <w:p w:rsidR="00CB3BBF" w:rsidRPr="00B53734" w:rsidRDefault="00CB3BBF" w:rsidP="00040D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БИК______________,</w:t>
            </w:r>
          </w:p>
          <w:p w:rsidR="00CB3BBF" w:rsidRPr="00B53734" w:rsidRDefault="00CB3BBF" w:rsidP="00040D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ОГРН _____________,</w:t>
            </w:r>
          </w:p>
          <w:p w:rsidR="00CB3BBF" w:rsidRPr="00B53734" w:rsidRDefault="00CB3BBF" w:rsidP="00040D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ОКПО _____________,</w:t>
            </w:r>
          </w:p>
          <w:p w:rsidR="00CB3BBF" w:rsidRPr="00B53734" w:rsidRDefault="00CB3BBF" w:rsidP="00040D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B3BBF" w:rsidRDefault="00CB3BBF" w:rsidP="00040D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F6636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Эл</w:t>
            </w:r>
            <w:proofErr w:type="gramStart"/>
            <w:r w:rsidRPr="00F6636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. почта</w:t>
            </w:r>
            <w:proofErr w:type="gramEnd"/>
            <w:r w:rsidRPr="00F6636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 __________________</w:t>
            </w:r>
          </w:p>
          <w:p w:rsidR="00CB3BBF" w:rsidRPr="00B53734" w:rsidRDefault="00CB3BBF" w:rsidP="00040D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B3BBF" w:rsidRPr="00B53734" w:rsidRDefault="00CB3BBF" w:rsidP="00040D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Тел./факс: </w:t>
            </w:r>
            <w:proofErr w:type="gramStart"/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(  </w:t>
            </w:r>
            <w:proofErr w:type="gramEnd"/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    ) _____________,</w:t>
            </w:r>
          </w:p>
          <w:p w:rsidR="00CB3BBF" w:rsidRPr="00B53734" w:rsidRDefault="00CB3BBF" w:rsidP="00040D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B3BBF" w:rsidRPr="00B53734" w:rsidRDefault="00CB3BBF" w:rsidP="00040D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B3BBF" w:rsidRPr="00B53734" w:rsidRDefault="00CB3BBF" w:rsidP="00040D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B3BBF" w:rsidRPr="00B53734" w:rsidRDefault="00CB3BBF" w:rsidP="00040D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B3BBF" w:rsidRPr="00B53734" w:rsidRDefault="00CB3BBF" w:rsidP="00040D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B3BBF" w:rsidRPr="00B53734" w:rsidRDefault="00CB3BBF" w:rsidP="00040D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B3BBF" w:rsidRPr="00B53734" w:rsidRDefault="00CB3BBF" w:rsidP="00040D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B3BBF" w:rsidRDefault="00CB3BBF" w:rsidP="00040D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B3BBF" w:rsidRDefault="00CB3BBF" w:rsidP="00040D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B3BBF" w:rsidRDefault="00CB3BBF" w:rsidP="00040D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B3BBF" w:rsidRDefault="00CB3BBF" w:rsidP="00040D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Организация</w:t>
            </w:r>
          </w:p>
          <w:p w:rsidR="00CB3BBF" w:rsidRPr="00B53734" w:rsidRDefault="00CB3BBF" w:rsidP="00040D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B3BBF" w:rsidRPr="00B53734" w:rsidRDefault="00CB3BBF" w:rsidP="00040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 (____________)</w:t>
            </w:r>
          </w:p>
          <w:p w:rsidR="00CB3BBF" w:rsidRPr="00B53734" w:rsidRDefault="00CB3BBF" w:rsidP="00040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671" w:type="dxa"/>
          </w:tcPr>
          <w:p w:rsidR="00CB3BBF" w:rsidRPr="00CB3BBF" w:rsidRDefault="00CB3BBF" w:rsidP="00CB3B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3B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Оператор</w:t>
            </w:r>
          </w:p>
          <w:p w:rsidR="00CB3BBF" w:rsidRPr="00CB3BBF" w:rsidRDefault="00CB3BBF" w:rsidP="00CB3B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3B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Юридический/Фактический адрес</w:t>
            </w:r>
            <w:r w:rsidRPr="00CB3B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:</w:t>
            </w:r>
          </w:p>
          <w:p w:rsidR="00CB3BBF" w:rsidRPr="00CB3BBF" w:rsidRDefault="00CB3BBF" w:rsidP="00CB3B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3B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143441, Московская область, городской округ Красногорск, деревня </w:t>
            </w:r>
            <w:proofErr w:type="spellStart"/>
            <w:r w:rsidRPr="00CB3B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Путилково</w:t>
            </w:r>
            <w:proofErr w:type="spellEnd"/>
            <w:r w:rsidRPr="00CB3B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 территория «</w:t>
            </w:r>
            <w:proofErr w:type="spellStart"/>
            <w:r w:rsidRPr="00CB3B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Гринвуд</w:t>
            </w:r>
            <w:proofErr w:type="spellEnd"/>
            <w:r w:rsidRPr="00CB3B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», строение 7</w:t>
            </w:r>
          </w:p>
          <w:p w:rsidR="00CB3BBF" w:rsidRPr="00CB3BBF" w:rsidRDefault="00CB3BBF" w:rsidP="00CB3B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3B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Банковские реквизиты</w:t>
            </w:r>
            <w:r w:rsidRPr="00CB3B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:</w:t>
            </w:r>
          </w:p>
          <w:p w:rsidR="00CB3BBF" w:rsidRPr="00CB3BBF" w:rsidRDefault="00CB3BBF" w:rsidP="00CB3B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3B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УФК по Московской области (Министерство экономики и финансов Московской области 02482000010 (л/с: 03851D64740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br/>
            </w:r>
            <w:r w:rsidRPr="00CB3B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ГКУ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Pr="00CB3B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ЦБДДМО»))</w:t>
            </w:r>
          </w:p>
          <w:p w:rsidR="00CB3BBF" w:rsidRPr="00CB3BBF" w:rsidRDefault="00CB3BBF" w:rsidP="00CB3B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3B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ГУ Банка России по ЦФО </w:t>
            </w:r>
          </w:p>
          <w:p w:rsidR="00CB3BBF" w:rsidRPr="00CB3BBF" w:rsidRDefault="00CB3BBF" w:rsidP="00CB3B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CB3B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сч</w:t>
            </w:r>
            <w:proofErr w:type="spellEnd"/>
            <w:proofErr w:type="gramEnd"/>
            <w:r w:rsidRPr="00CB3B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  40201810245250000104</w:t>
            </w:r>
          </w:p>
          <w:p w:rsidR="00CB3BBF" w:rsidRPr="00CB3BBF" w:rsidRDefault="00CB3BBF" w:rsidP="00CB3B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 w:rsidRPr="00CB3B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ИНН  5015248596</w:t>
            </w:r>
            <w:proofErr w:type="gramEnd"/>
          </w:p>
          <w:p w:rsidR="00CB3BBF" w:rsidRPr="00CB3BBF" w:rsidRDefault="00CB3BBF" w:rsidP="00CB3B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 w:rsidRPr="00CB3B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КПП  502401001</w:t>
            </w:r>
            <w:proofErr w:type="gramEnd"/>
          </w:p>
          <w:p w:rsidR="00CB3BBF" w:rsidRPr="00CB3BBF" w:rsidRDefault="00CB3BBF" w:rsidP="00CB3B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 w:rsidRPr="00CB3B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БИК  004525987</w:t>
            </w:r>
            <w:proofErr w:type="gramEnd"/>
            <w:r w:rsidRPr="00CB3B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CB3BBF" w:rsidRPr="00CB3BBF" w:rsidRDefault="00CB3BBF" w:rsidP="00CB3B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3B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Адреса электронной почты: info@cbddmo.ru; rnis@cbddmo.ru</w:t>
            </w:r>
          </w:p>
          <w:p w:rsidR="00CB3BBF" w:rsidRDefault="00CB3BBF" w:rsidP="00CB3B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CB3BBF" w:rsidRDefault="00CB3BBF" w:rsidP="00CB3B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CB3BBF" w:rsidRPr="00CB3BBF" w:rsidRDefault="00CB3BBF" w:rsidP="00CB3B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CB3BBF" w:rsidRDefault="00CB3BBF" w:rsidP="00CB3B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3B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Директор ГКУ «ЦБДДМО»</w:t>
            </w:r>
          </w:p>
          <w:p w:rsidR="00CB3BBF" w:rsidRDefault="00CB3BBF" w:rsidP="00CB3B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B3BBF" w:rsidRPr="00B53734" w:rsidRDefault="00CB3BBF" w:rsidP="00CB3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</w:t>
            </w: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CB3B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Серазетдинов</w:t>
            </w:r>
            <w:proofErr w:type="spellEnd"/>
            <w:r w:rsidRPr="00CB3B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 М.М.</w:t>
            </w: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CB3BBF" w:rsidRDefault="00CB3BBF" w:rsidP="00CB3B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C65474" w:rsidRDefault="00C65474" w:rsidP="00040D8D">
      <w:pPr>
        <w:spacing w:after="0" w:line="240" w:lineRule="auto"/>
        <w:ind w:right="-2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</w:p>
    <w:sectPr w:rsidR="00C65474" w:rsidSect="00040D8D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610" w:rsidRDefault="00787610" w:rsidP="008604D0">
      <w:pPr>
        <w:spacing w:after="0" w:line="240" w:lineRule="auto"/>
      </w:pPr>
      <w:r>
        <w:separator/>
      </w:r>
    </w:p>
  </w:endnote>
  <w:endnote w:type="continuationSeparator" w:id="0">
    <w:p w:rsidR="00787610" w:rsidRDefault="00787610" w:rsidP="00860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610" w:rsidRDefault="00787610" w:rsidP="008604D0">
      <w:pPr>
        <w:spacing w:after="0" w:line="240" w:lineRule="auto"/>
      </w:pPr>
      <w:r>
        <w:separator/>
      </w:r>
    </w:p>
  </w:footnote>
  <w:footnote w:type="continuationSeparator" w:id="0">
    <w:p w:rsidR="00787610" w:rsidRDefault="00787610" w:rsidP="00860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67341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F3643" w:rsidRPr="004D0525" w:rsidRDefault="00AF3643">
        <w:pPr>
          <w:pStyle w:val="ae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D052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D052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D052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D3D25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4D052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F3643" w:rsidRDefault="00AF3643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E04208DC"/>
    <w:lvl w:ilvl="0">
      <w:start w:val="1"/>
      <w:numFmt w:val="bullet"/>
      <w:pStyle w:val="2"/>
      <w:lvlText w:val=""/>
      <w:lvlJc w:val="left"/>
      <w:pPr>
        <w:ind w:left="643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  <w:rPr>
        <w:rFonts w:cs="Times New Roman"/>
      </w:rPr>
    </w:lvl>
    <w:lvl w:ilvl="1">
      <w:start w:val="1"/>
      <w:numFmt w:val="decimal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pStyle w:val="Bulletin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pStyle w:val="a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2">
    <w:nsid w:val="045C6B50"/>
    <w:multiLevelType w:val="multilevel"/>
    <w:tmpl w:val="A6046C14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718" w:hanging="576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047472EB"/>
    <w:multiLevelType w:val="hybridMultilevel"/>
    <w:tmpl w:val="08F4D3A4"/>
    <w:lvl w:ilvl="0" w:tplc="6A3C057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B9450E3"/>
    <w:multiLevelType w:val="hybridMultilevel"/>
    <w:tmpl w:val="9466751C"/>
    <w:lvl w:ilvl="0" w:tplc="6A3C057A">
      <w:start w:val="1"/>
      <w:numFmt w:val="bullet"/>
      <w:lvlText w:val=""/>
      <w:lvlJc w:val="left"/>
      <w:pPr>
        <w:ind w:left="6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4D163F"/>
    <w:multiLevelType w:val="hybridMultilevel"/>
    <w:tmpl w:val="34121E9E"/>
    <w:lvl w:ilvl="0" w:tplc="2722B0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02865E8"/>
    <w:multiLevelType w:val="multilevel"/>
    <w:tmpl w:val="D638AC14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  <w:lang w:val="x-none"/>
      </w:rPr>
    </w:lvl>
    <w:lvl w:ilvl="1">
      <w:start w:val="1"/>
      <w:numFmt w:val="decimal"/>
      <w:pStyle w:val="20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7">
    <w:nsid w:val="22D87EDA"/>
    <w:multiLevelType w:val="multilevel"/>
    <w:tmpl w:val="1AFC8144"/>
    <w:lvl w:ilvl="0">
      <w:start w:val="1"/>
      <w:numFmt w:val="decimal"/>
      <w:pStyle w:val="ITSNumList"/>
      <w:lvlText w:val="%1."/>
      <w:lvlJc w:val="left"/>
      <w:pPr>
        <w:tabs>
          <w:tab w:val="num" w:pos="855"/>
        </w:tabs>
        <w:ind w:left="851" w:hanging="51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1" w:hanging="51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1" w:hanging="51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>
    <w:nsid w:val="235C2910"/>
    <w:multiLevelType w:val="hybridMultilevel"/>
    <w:tmpl w:val="57E2E478"/>
    <w:lvl w:ilvl="0" w:tplc="6A3C057A">
      <w:start w:val="1"/>
      <w:numFmt w:val="bullet"/>
      <w:lvlText w:val=""/>
      <w:lvlJc w:val="left"/>
      <w:pPr>
        <w:ind w:left="2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9">
    <w:nsid w:val="254B66B2"/>
    <w:multiLevelType w:val="multilevel"/>
    <w:tmpl w:val="AB24156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26" w:hanging="12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7" w:hanging="1275"/>
      </w:pPr>
      <w:rPr>
        <w:rFonts w:hint="default"/>
      </w:rPr>
    </w:lvl>
    <w:lvl w:ilvl="3">
      <w:start w:val="1"/>
      <w:numFmt w:val="bullet"/>
      <w:lvlText w:val=""/>
      <w:lvlJc w:val="left"/>
      <w:pPr>
        <w:ind w:left="3108" w:hanging="1275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ind w:left="3599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10">
    <w:nsid w:val="29475558"/>
    <w:multiLevelType w:val="hybridMultilevel"/>
    <w:tmpl w:val="8F9C00B0"/>
    <w:lvl w:ilvl="0" w:tplc="6A3C0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D7C1950"/>
    <w:multiLevelType w:val="hybridMultilevel"/>
    <w:tmpl w:val="AABEB008"/>
    <w:lvl w:ilvl="0" w:tplc="6A3C0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75A2686"/>
    <w:multiLevelType w:val="hybridMultilevel"/>
    <w:tmpl w:val="4B1243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785749C"/>
    <w:multiLevelType w:val="multilevel"/>
    <w:tmpl w:val="B100FD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26" w:hanging="12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7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08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99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14">
    <w:nsid w:val="4C9708A6"/>
    <w:multiLevelType w:val="hybridMultilevel"/>
    <w:tmpl w:val="C7661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0A2694"/>
    <w:multiLevelType w:val="hybridMultilevel"/>
    <w:tmpl w:val="5DBA17C0"/>
    <w:lvl w:ilvl="0" w:tplc="6A3C0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24A76F6"/>
    <w:multiLevelType w:val="hybridMultilevel"/>
    <w:tmpl w:val="1E089072"/>
    <w:lvl w:ilvl="0" w:tplc="2722B0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6D237D"/>
    <w:multiLevelType w:val="multilevel"/>
    <w:tmpl w:val="A19ED718"/>
    <w:lvl w:ilvl="0">
      <w:start w:val="1"/>
      <w:numFmt w:val="bullet"/>
      <w:pStyle w:val="a0"/>
      <w:suff w:val="space"/>
      <w:lvlText w:val="–"/>
      <w:lvlJc w:val="left"/>
      <w:pPr>
        <w:ind w:left="142" w:firstLine="567"/>
      </w:pPr>
      <w:rPr>
        <w:rFonts w:ascii="Times New Roman" w:hAnsi="Times New Roman" w:hint="default"/>
      </w:rPr>
    </w:lvl>
    <w:lvl w:ilvl="1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</w:abstractNum>
  <w:abstractNum w:abstractNumId="18">
    <w:nsid w:val="695A7B65"/>
    <w:multiLevelType w:val="multilevel"/>
    <w:tmpl w:val="2DE071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4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0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60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3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73E266E9"/>
    <w:multiLevelType w:val="hybridMultilevel"/>
    <w:tmpl w:val="7A06C8B4"/>
    <w:lvl w:ilvl="0" w:tplc="6A3C0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867866"/>
    <w:multiLevelType w:val="hybridMultilevel"/>
    <w:tmpl w:val="58C6086E"/>
    <w:lvl w:ilvl="0" w:tplc="6A3C0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5A03B51"/>
    <w:multiLevelType w:val="hybridMultilevel"/>
    <w:tmpl w:val="C9CE6EC8"/>
    <w:lvl w:ilvl="0" w:tplc="6A3C0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FD2347"/>
    <w:multiLevelType w:val="multilevel"/>
    <w:tmpl w:val="6E505AF6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639" w:hanging="504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2347" w:hanging="646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787B5E35"/>
    <w:multiLevelType w:val="hybridMultilevel"/>
    <w:tmpl w:val="E54051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41787A"/>
    <w:multiLevelType w:val="hybridMultilevel"/>
    <w:tmpl w:val="615C7434"/>
    <w:lvl w:ilvl="0" w:tplc="2722B09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7C186643"/>
    <w:multiLevelType w:val="hybridMultilevel"/>
    <w:tmpl w:val="EB78D74C"/>
    <w:lvl w:ilvl="0" w:tplc="6A3C0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0168A6"/>
    <w:multiLevelType w:val="hybridMultilevel"/>
    <w:tmpl w:val="9FA652B4"/>
    <w:lvl w:ilvl="0" w:tplc="6A3C057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7EA855D1"/>
    <w:multiLevelType w:val="hybridMultilevel"/>
    <w:tmpl w:val="D2C2F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7"/>
  </w:num>
  <w:num w:numId="3">
    <w:abstractNumId w:val="14"/>
  </w:num>
  <w:num w:numId="4">
    <w:abstractNumId w:val="10"/>
  </w:num>
  <w:num w:numId="5">
    <w:abstractNumId w:val="11"/>
  </w:num>
  <w:num w:numId="6">
    <w:abstractNumId w:val="20"/>
  </w:num>
  <w:num w:numId="7">
    <w:abstractNumId w:val="12"/>
  </w:num>
  <w:num w:numId="8">
    <w:abstractNumId w:val="6"/>
  </w:num>
  <w:num w:numId="9">
    <w:abstractNumId w:val="1"/>
  </w:num>
  <w:num w:numId="10">
    <w:abstractNumId w:val="7"/>
  </w:num>
  <w:num w:numId="11">
    <w:abstractNumId w:val="13"/>
  </w:num>
  <w:num w:numId="12">
    <w:abstractNumId w:val="17"/>
  </w:num>
  <w:num w:numId="13">
    <w:abstractNumId w:val="8"/>
  </w:num>
  <w:num w:numId="14">
    <w:abstractNumId w:val="26"/>
  </w:num>
  <w:num w:numId="15">
    <w:abstractNumId w:val="9"/>
  </w:num>
  <w:num w:numId="16">
    <w:abstractNumId w:val="2"/>
  </w:num>
  <w:num w:numId="17">
    <w:abstractNumId w:val="0"/>
  </w:num>
  <w:num w:numId="18">
    <w:abstractNumId w:val="15"/>
  </w:num>
  <w:num w:numId="19">
    <w:abstractNumId w:val="3"/>
  </w:num>
  <w:num w:numId="20">
    <w:abstractNumId w:val="19"/>
  </w:num>
  <w:num w:numId="21">
    <w:abstractNumId w:val="25"/>
  </w:num>
  <w:num w:numId="22">
    <w:abstractNumId w:val="21"/>
  </w:num>
  <w:num w:numId="23">
    <w:abstractNumId w:val="4"/>
  </w:num>
  <w:num w:numId="24">
    <w:abstractNumId w:val="23"/>
  </w:num>
  <w:num w:numId="25">
    <w:abstractNumId w:val="16"/>
  </w:num>
  <w:num w:numId="26">
    <w:abstractNumId w:val="24"/>
  </w:num>
  <w:num w:numId="27">
    <w:abstractNumId w:val="5"/>
  </w:num>
  <w:num w:numId="28">
    <w:abstractNumId w:val="2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4D0"/>
    <w:rsid w:val="000043D2"/>
    <w:rsid w:val="00017D78"/>
    <w:rsid w:val="00034679"/>
    <w:rsid w:val="00040D8D"/>
    <w:rsid w:val="000411D9"/>
    <w:rsid w:val="000435FB"/>
    <w:rsid w:val="00044D98"/>
    <w:rsid w:val="00046054"/>
    <w:rsid w:val="00052C64"/>
    <w:rsid w:val="00053D4F"/>
    <w:rsid w:val="00062164"/>
    <w:rsid w:val="00067E35"/>
    <w:rsid w:val="00090A97"/>
    <w:rsid w:val="000A36F2"/>
    <w:rsid w:val="000A6E89"/>
    <w:rsid w:val="000C279A"/>
    <w:rsid w:val="000D33B4"/>
    <w:rsid w:val="000E4218"/>
    <w:rsid w:val="000F3FD6"/>
    <w:rsid w:val="00102133"/>
    <w:rsid w:val="00116BD8"/>
    <w:rsid w:val="00130442"/>
    <w:rsid w:val="00132291"/>
    <w:rsid w:val="00133A43"/>
    <w:rsid w:val="00133BF8"/>
    <w:rsid w:val="00153C7F"/>
    <w:rsid w:val="00155387"/>
    <w:rsid w:val="00166A10"/>
    <w:rsid w:val="00166B29"/>
    <w:rsid w:val="00167673"/>
    <w:rsid w:val="001737AD"/>
    <w:rsid w:val="0017526B"/>
    <w:rsid w:val="00186931"/>
    <w:rsid w:val="00191B45"/>
    <w:rsid w:val="00197CF1"/>
    <w:rsid w:val="001A117E"/>
    <w:rsid w:val="001A2B89"/>
    <w:rsid w:val="001A488D"/>
    <w:rsid w:val="001A4AEE"/>
    <w:rsid w:val="001A6ED2"/>
    <w:rsid w:val="001C5CF5"/>
    <w:rsid w:val="001D319A"/>
    <w:rsid w:val="001E77FB"/>
    <w:rsid w:val="00204676"/>
    <w:rsid w:val="00206E25"/>
    <w:rsid w:val="002147E4"/>
    <w:rsid w:val="00214B18"/>
    <w:rsid w:val="00217012"/>
    <w:rsid w:val="00225EB6"/>
    <w:rsid w:val="00226F3D"/>
    <w:rsid w:val="002372DB"/>
    <w:rsid w:val="0023771A"/>
    <w:rsid w:val="00237E56"/>
    <w:rsid w:val="00242540"/>
    <w:rsid w:val="00256F14"/>
    <w:rsid w:val="002738C5"/>
    <w:rsid w:val="002764DA"/>
    <w:rsid w:val="0028049D"/>
    <w:rsid w:val="00293B02"/>
    <w:rsid w:val="00294051"/>
    <w:rsid w:val="002A1828"/>
    <w:rsid w:val="002A2511"/>
    <w:rsid w:val="002A626B"/>
    <w:rsid w:val="002C7151"/>
    <w:rsid w:val="002D1227"/>
    <w:rsid w:val="002D6527"/>
    <w:rsid w:val="002F579F"/>
    <w:rsid w:val="002F6AB5"/>
    <w:rsid w:val="002F74D1"/>
    <w:rsid w:val="002F7D62"/>
    <w:rsid w:val="00310019"/>
    <w:rsid w:val="003201FB"/>
    <w:rsid w:val="003237B9"/>
    <w:rsid w:val="0033042D"/>
    <w:rsid w:val="00340210"/>
    <w:rsid w:val="00340748"/>
    <w:rsid w:val="00342C4D"/>
    <w:rsid w:val="00345ACA"/>
    <w:rsid w:val="00354879"/>
    <w:rsid w:val="0035562E"/>
    <w:rsid w:val="00370279"/>
    <w:rsid w:val="00380AE9"/>
    <w:rsid w:val="003813EB"/>
    <w:rsid w:val="00384E37"/>
    <w:rsid w:val="003923A2"/>
    <w:rsid w:val="003A129C"/>
    <w:rsid w:val="003A3A57"/>
    <w:rsid w:val="003A7742"/>
    <w:rsid w:val="003C1348"/>
    <w:rsid w:val="003C759C"/>
    <w:rsid w:val="003D059D"/>
    <w:rsid w:val="003D51FB"/>
    <w:rsid w:val="003F447B"/>
    <w:rsid w:val="003F4552"/>
    <w:rsid w:val="00401648"/>
    <w:rsid w:val="004047AF"/>
    <w:rsid w:val="00404823"/>
    <w:rsid w:val="00411DE0"/>
    <w:rsid w:val="00413345"/>
    <w:rsid w:val="00417641"/>
    <w:rsid w:val="00437B42"/>
    <w:rsid w:val="00442828"/>
    <w:rsid w:val="0044477B"/>
    <w:rsid w:val="00446EEA"/>
    <w:rsid w:val="00452F9D"/>
    <w:rsid w:val="0045524A"/>
    <w:rsid w:val="00455BDE"/>
    <w:rsid w:val="0047169C"/>
    <w:rsid w:val="00473CC6"/>
    <w:rsid w:val="00477559"/>
    <w:rsid w:val="004802AD"/>
    <w:rsid w:val="00481EAD"/>
    <w:rsid w:val="0048535C"/>
    <w:rsid w:val="0048660D"/>
    <w:rsid w:val="004A0C05"/>
    <w:rsid w:val="004B359F"/>
    <w:rsid w:val="004C7288"/>
    <w:rsid w:val="004D0525"/>
    <w:rsid w:val="004D1337"/>
    <w:rsid w:val="004E0D3C"/>
    <w:rsid w:val="004F7422"/>
    <w:rsid w:val="0050018F"/>
    <w:rsid w:val="0050315D"/>
    <w:rsid w:val="005044C0"/>
    <w:rsid w:val="00505B27"/>
    <w:rsid w:val="005113C0"/>
    <w:rsid w:val="00514894"/>
    <w:rsid w:val="00514B9A"/>
    <w:rsid w:val="005223CA"/>
    <w:rsid w:val="0053473B"/>
    <w:rsid w:val="00536654"/>
    <w:rsid w:val="005434B3"/>
    <w:rsid w:val="00544053"/>
    <w:rsid w:val="005501A0"/>
    <w:rsid w:val="005573AF"/>
    <w:rsid w:val="005610C3"/>
    <w:rsid w:val="0056126E"/>
    <w:rsid w:val="0057123E"/>
    <w:rsid w:val="00573214"/>
    <w:rsid w:val="00587605"/>
    <w:rsid w:val="00590E36"/>
    <w:rsid w:val="005A08CD"/>
    <w:rsid w:val="005A1FF7"/>
    <w:rsid w:val="005A2A28"/>
    <w:rsid w:val="005A632E"/>
    <w:rsid w:val="005B0685"/>
    <w:rsid w:val="005B1C49"/>
    <w:rsid w:val="005B601E"/>
    <w:rsid w:val="005C5322"/>
    <w:rsid w:val="005E1D39"/>
    <w:rsid w:val="005F07F0"/>
    <w:rsid w:val="005F7D8D"/>
    <w:rsid w:val="006117A1"/>
    <w:rsid w:val="0061317D"/>
    <w:rsid w:val="00615381"/>
    <w:rsid w:val="006214F9"/>
    <w:rsid w:val="0062613E"/>
    <w:rsid w:val="00626D60"/>
    <w:rsid w:val="00637602"/>
    <w:rsid w:val="006403CA"/>
    <w:rsid w:val="006449DA"/>
    <w:rsid w:val="0067364C"/>
    <w:rsid w:val="00683B42"/>
    <w:rsid w:val="006A1025"/>
    <w:rsid w:val="006B03E7"/>
    <w:rsid w:val="006B6EF6"/>
    <w:rsid w:val="006B7ECA"/>
    <w:rsid w:val="006C20F3"/>
    <w:rsid w:val="006C21B8"/>
    <w:rsid w:val="006C3D9E"/>
    <w:rsid w:val="006D5E10"/>
    <w:rsid w:val="006F320B"/>
    <w:rsid w:val="00705B03"/>
    <w:rsid w:val="00707076"/>
    <w:rsid w:val="00707DEA"/>
    <w:rsid w:val="0071192C"/>
    <w:rsid w:val="0071230A"/>
    <w:rsid w:val="00717DC8"/>
    <w:rsid w:val="00720093"/>
    <w:rsid w:val="00722F83"/>
    <w:rsid w:val="0073562D"/>
    <w:rsid w:val="007378A6"/>
    <w:rsid w:val="00742D23"/>
    <w:rsid w:val="00746032"/>
    <w:rsid w:val="007532D7"/>
    <w:rsid w:val="007551CB"/>
    <w:rsid w:val="0077563C"/>
    <w:rsid w:val="00782705"/>
    <w:rsid w:val="00787610"/>
    <w:rsid w:val="007A1534"/>
    <w:rsid w:val="007A330D"/>
    <w:rsid w:val="007C069E"/>
    <w:rsid w:val="007C4DEA"/>
    <w:rsid w:val="007C734C"/>
    <w:rsid w:val="007E4E61"/>
    <w:rsid w:val="007F62F6"/>
    <w:rsid w:val="00806B68"/>
    <w:rsid w:val="008101D8"/>
    <w:rsid w:val="00811CAA"/>
    <w:rsid w:val="00813BEE"/>
    <w:rsid w:val="0082541D"/>
    <w:rsid w:val="00825F80"/>
    <w:rsid w:val="00826556"/>
    <w:rsid w:val="00827F90"/>
    <w:rsid w:val="0083164C"/>
    <w:rsid w:val="0083334E"/>
    <w:rsid w:val="0085346E"/>
    <w:rsid w:val="008604D0"/>
    <w:rsid w:val="00861498"/>
    <w:rsid w:val="008615C2"/>
    <w:rsid w:val="008624FF"/>
    <w:rsid w:val="00862EA0"/>
    <w:rsid w:val="00887BD9"/>
    <w:rsid w:val="00893BA4"/>
    <w:rsid w:val="00897BFA"/>
    <w:rsid w:val="008B613F"/>
    <w:rsid w:val="008B6BAC"/>
    <w:rsid w:val="008B6E24"/>
    <w:rsid w:val="008C32D8"/>
    <w:rsid w:val="008C3770"/>
    <w:rsid w:val="008C59B7"/>
    <w:rsid w:val="008D0580"/>
    <w:rsid w:val="008E63A9"/>
    <w:rsid w:val="008F3F0F"/>
    <w:rsid w:val="008F7D24"/>
    <w:rsid w:val="00902C37"/>
    <w:rsid w:val="009031F5"/>
    <w:rsid w:val="00903403"/>
    <w:rsid w:val="009127ED"/>
    <w:rsid w:val="00920F36"/>
    <w:rsid w:val="00924FA6"/>
    <w:rsid w:val="00932494"/>
    <w:rsid w:val="00932B9B"/>
    <w:rsid w:val="009351A2"/>
    <w:rsid w:val="00940EEF"/>
    <w:rsid w:val="009422E2"/>
    <w:rsid w:val="00946C9C"/>
    <w:rsid w:val="00971171"/>
    <w:rsid w:val="0097147A"/>
    <w:rsid w:val="00981326"/>
    <w:rsid w:val="009833A0"/>
    <w:rsid w:val="00987A53"/>
    <w:rsid w:val="00996176"/>
    <w:rsid w:val="009A3548"/>
    <w:rsid w:val="009A442B"/>
    <w:rsid w:val="009B010C"/>
    <w:rsid w:val="009B6F45"/>
    <w:rsid w:val="009D4EBC"/>
    <w:rsid w:val="009E2C7F"/>
    <w:rsid w:val="00A002DF"/>
    <w:rsid w:val="00A00BEB"/>
    <w:rsid w:val="00A03933"/>
    <w:rsid w:val="00A07507"/>
    <w:rsid w:val="00A17553"/>
    <w:rsid w:val="00A20376"/>
    <w:rsid w:val="00A20416"/>
    <w:rsid w:val="00A21403"/>
    <w:rsid w:val="00A22509"/>
    <w:rsid w:val="00A258E9"/>
    <w:rsid w:val="00A27F7B"/>
    <w:rsid w:val="00A32C07"/>
    <w:rsid w:val="00A32E8D"/>
    <w:rsid w:val="00A35E41"/>
    <w:rsid w:val="00A608B2"/>
    <w:rsid w:val="00A77C9D"/>
    <w:rsid w:val="00A8137E"/>
    <w:rsid w:val="00A83300"/>
    <w:rsid w:val="00A86BE9"/>
    <w:rsid w:val="00A93612"/>
    <w:rsid w:val="00A97958"/>
    <w:rsid w:val="00A979C9"/>
    <w:rsid w:val="00AA27A4"/>
    <w:rsid w:val="00AA4480"/>
    <w:rsid w:val="00AA57A1"/>
    <w:rsid w:val="00AB0459"/>
    <w:rsid w:val="00AB7150"/>
    <w:rsid w:val="00AB7E65"/>
    <w:rsid w:val="00AC730D"/>
    <w:rsid w:val="00AE328B"/>
    <w:rsid w:val="00AE367D"/>
    <w:rsid w:val="00AE70CC"/>
    <w:rsid w:val="00AF3643"/>
    <w:rsid w:val="00B11025"/>
    <w:rsid w:val="00B11E2C"/>
    <w:rsid w:val="00B17709"/>
    <w:rsid w:val="00B17D7F"/>
    <w:rsid w:val="00B20078"/>
    <w:rsid w:val="00B253DA"/>
    <w:rsid w:val="00B35686"/>
    <w:rsid w:val="00B35B7D"/>
    <w:rsid w:val="00B4372C"/>
    <w:rsid w:val="00B46C30"/>
    <w:rsid w:val="00B53734"/>
    <w:rsid w:val="00B53924"/>
    <w:rsid w:val="00B71829"/>
    <w:rsid w:val="00B73EA7"/>
    <w:rsid w:val="00B76BB7"/>
    <w:rsid w:val="00B779F2"/>
    <w:rsid w:val="00B81979"/>
    <w:rsid w:val="00B934FD"/>
    <w:rsid w:val="00B93EE2"/>
    <w:rsid w:val="00BB1584"/>
    <w:rsid w:val="00BC2092"/>
    <w:rsid w:val="00BC3BA3"/>
    <w:rsid w:val="00BC65BB"/>
    <w:rsid w:val="00BD3833"/>
    <w:rsid w:val="00BD3B81"/>
    <w:rsid w:val="00BF5B19"/>
    <w:rsid w:val="00C005AF"/>
    <w:rsid w:val="00C029CA"/>
    <w:rsid w:val="00C05995"/>
    <w:rsid w:val="00C05FD8"/>
    <w:rsid w:val="00C11CB8"/>
    <w:rsid w:val="00C1428B"/>
    <w:rsid w:val="00C47706"/>
    <w:rsid w:val="00C65474"/>
    <w:rsid w:val="00C667D3"/>
    <w:rsid w:val="00C673AD"/>
    <w:rsid w:val="00C74AC2"/>
    <w:rsid w:val="00C8560B"/>
    <w:rsid w:val="00C9275C"/>
    <w:rsid w:val="00C9365C"/>
    <w:rsid w:val="00CB3BBF"/>
    <w:rsid w:val="00CB4ACA"/>
    <w:rsid w:val="00CB506E"/>
    <w:rsid w:val="00CB5490"/>
    <w:rsid w:val="00CC0D64"/>
    <w:rsid w:val="00CC18F7"/>
    <w:rsid w:val="00CD699B"/>
    <w:rsid w:val="00CE7562"/>
    <w:rsid w:val="00CF77AF"/>
    <w:rsid w:val="00D0374F"/>
    <w:rsid w:val="00D03B3B"/>
    <w:rsid w:val="00D23E0D"/>
    <w:rsid w:val="00D24064"/>
    <w:rsid w:val="00D26360"/>
    <w:rsid w:val="00D30CF4"/>
    <w:rsid w:val="00D4254F"/>
    <w:rsid w:val="00D45079"/>
    <w:rsid w:val="00D51FFE"/>
    <w:rsid w:val="00D614D1"/>
    <w:rsid w:val="00D656E0"/>
    <w:rsid w:val="00D66C82"/>
    <w:rsid w:val="00D71D76"/>
    <w:rsid w:val="00D85B7F"/>
    <w:rsid w:val="00D92475"/>
    <w:rsid w:val="00D9751B"/>
    <w:rsid w:val="00D975B9"/>
    <w:rsid w:val="00DA764C"/>
    <w:rsid w:val="00DB13E2"/>
    <w:rsid w:val="00DB35B0"/>
    <w:rsid w:val="00DC2B45"/>
    <w:rsid w:val="00DD3D25"/>
    <w:rsid w:val="00DD4822"/>
    <w:rsid w:val="00DD57BB"/>
    <w:rsid w:val="00DE32D1"/>
    <w:rsid w:val="00DE39FD"/>
    <w:rsid w:val="00DE6E40"/>
    <w:rsid w:val="00DE7A11"/>
    <w:rsid w:val="00DF25D3"/>
    <w:rsid w:val="00E06B47"/>
    <w:rsid w:val="00E12011"/>
    <w:rsid w:val="00E177EF"/>
    <w:rsid w:val="00E17BC2"/>
    <w:rsid w:val="00E2148E"/>
    <w:rsid w:val="00E43E25"/>
    <w:rsid w:val="00E50C48"/>
    <w:rsid w:val="00E558D0"/>
    <w:rsid w:val="00E57F0E"/>
    <w:rsid w:val="00E604B5"/>
    <w:rsid w:val="00E615DF"/>
    <w:rsid w:val="00E6186A"/>
    <w:rsid w:val="00E67973"/>
    <w:rsid w:val="00E74C97"/>
    <w:rsid w:val="00E81D8C"/>
    <w:rsid w:val="00E81DD9"/>
    <w:rsid w:val="00E90781"/>
    <w:rsid w:val="00E937DF"/>
    <w:rsid w:val="00EA0512"/>
    <w:rsid w:val="00EA2394"/>
    <w:rsid w:val="00EA41E4"/>
    <w:rsid w:val="00EC3733"/>
    <w:rsid w:val="00EC4441"/>
    <w:rsid w:val="00ED144D"/>
    <w:rsid w:val="00EE02C4"/>
    <w:rsid w:val="00F14E67"/>
    <w:rsid w:val="00F302ED"/>
    <w:rsid w:val="00F3038C"/>
    <w:rsid w:val="00F323E8"/>
    <w:rsid w:val="00F363A5"/>
    <w:rsid w:val="00F37D49"/>
    <w:rsid w:val="00F41875"/>
    <w:rsid w:val="00F42872"/>
    <w:rsid w:val="00F44F6D"/>
    <w:rsid w:val="00F455BC"/>
    <w:rsid w:val="00F5319E"/>
    <w:rsid w:val="00F5556A"/>
    <w:rsid w:val="00F5567C"/>
    <w:rsid w:val="00F60C29"/>
    <w:rsid w:val="00F614D4"/>
    <w:rsid w:val="00F62268"/>
    <w:rsid w:val="00F62704"/>
    <w:rsid w:val="00F6636D"/>
    <w:rsid w:val="00F715DB"/>
    <w:rsid w:val="00F72268"/>
    <w:rsid w:val="00F80A0C"/>
    <w:rsid w:val="00F85F3D"/>
    <w:rsid w:val="00F86FD5"/>
    <w:rsid w:val="00F8796C"/>
    <w:rsid w:val="00F9338B"/>
    <w:rsid w:val="00FA1065"/>
    <w:rsid w:val="00FA473C"/>
    <w:rsid w:val="00FB3D0D"/>
    <w:rsid w:val="00FB6348"/>
    <w:rsid w:val="00FB6DB3"/>
    <w:rsid w:val="00FB7D75"/>
    <w:rsid w:val="00FC0F6E"/>
    <w:rsid w:val="00FD0CDF"/>
    <w:rsid w:val="00FD0E89"/>
    <w:rsid w:val="00FD1F9F"/>
    <w:rsid w:val="00FE63B3"/>
    <w:rsid w:val="00FE6CF7"/>
    <w:rsid w:val="00FE758F"/>
    <w:rsid w:val="00FF13C5"/>
    <w:rsid w:val="00FF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EDF4AB-DEA2-4156-A4D1-EEF9EE1D9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B3BBF"/>
  </w:style>
  <w:style w:type="paragraph" w:styleId="1">
    <w:name w:val="heading 1"/>
    <w:aliases w:val="Document Header1,Раздел Договора,H1,&quot;Алмаз&quot;,Заголов,Загол 2,h1,section,1,überschrift 1,Main heading,Heading 10,Section,Header1,123,level 1,Level 1 Head,Part,section break,PARA1,Heading1,UCRB,hd1,head,head1,head2,head3,head4,head5,head6,head7"/>
    <w:basedOn w:val="a1"/>
    <w:next w:val="a1"/>
    <w:link w:val="10"/>
    <w:uiPriority w:val="99"/>
    <w:qFormat/>
    <w:rsid w:val="00B53924"/>
    <w:pPr>
      <w:keepNext/>
      <w:keepLines/>
      <w:tabs>
        <w:tab w:val="left" w:pos="567"/>
      </w:tabs>
      <w:spacing w:before="240" w:after="12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8"/>
      <w:lang w:val="x-none" w:eastAsia="ar-SA"/>
    </w:rPr>
  </w:style>
  <w:style w:type="paragraph" w:styleId="20">
    <w:name w:val="heading 2"/>
    <w:aliases w:val="Unterkapitel,EBA Themen,EBA Themen1,Unterkapitel1,h2"/>
    <w:basedOn w:val="a1"/>
    <w:next w:val="a1"/>
    <w:link w:val="21"/>
    <w:qFormat/>
    <w:rsid w:val="00B53924"/>
    <w:pPr>
      <w:numPr>
        <w:ilvl w:val="1"/>
        <w:numId w:val="8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Cs/>
      <w:iCs/>
      <w:sz w:val="24"/>
      <w:szCs w:val="24"/>
      <w:lang w:val="x-none" w:eastAsia="x-none"/>
    </w:rPr>
  </w:style>
  <w:style w:type="paragraph" w:styleId="3">
    <w:name w:val="heading 3"/>
    <w:aliases w:val="H3,&quot;Сапфир&quot;,Thema_1,EBA U-Themen,EBA U-Themen1,Thema_11,h3,Headline3,nmhd3,PARA3,3,Paragraph,Annotationen,3heading,DQHeading 3,DQHeading 31,DQHeading 32,DQHeading 33,DQHeading 34,DQHeading 35,DQHeading 36,DQHeading 37,DQHeading 38"/>
    <w:basedOn w:val="a1"/>
    <w:next w:val="a1"/>
    <w:link w:val="30"/>
    <w:qFormat/>
    <w:rsid w:val="00B53924"/>
    <w:pPr>
      <w:numPr>
        <w:ilvl w:val="2"/>
        <w:numId w:val="8"/>
      </w:numPr>
      <w:spacing w:after="0" w:line="240" w:lineRule="auto"/>
      <w:jc w:val="both"/>
      <w:outlineLvl w:val="2"/>
    </w:pPr>
    <w:rPr>
      <w:rFonts w:ascii="Calibri" w:eastAsia="Times New Roman" w:hAnsi="Calibri" w:cs="Times New Roman"/>
      <w:bCs/>
      <w:sz w:val="24"/>
      <w:szCs w:val="24"/>
      <w:lang w:val="x-none" w:eastAsia="x-none"/>
    </w:rPr>
  </w:style>
  <w:style w:type="paragraph" w:styleId="4">
    <w:name w:val="heading 4"/>
    <w:basedOn w:val="a1"/>
    <w:next w:val="a1"/>
    <w:link w:val="40"/>
    <w:qFormat/>
    <w:rsid w:val="00B53924"/>
    <w:pPr>
      <w:numPr>
        <w:ilvl w:val="3"/>
        <w:numId w:val="8"/>
      </w:numPr>
      <w:tabs>
        <w:tab w:val="left" w:pos="900"/>
      </w:tabs>
      <w:spacing w:after="0" w:line="240" w:lineRule="auto"/>
      <w:jc w:val="both"/>
      <w:outlineLvl w:val="3"/>
    </w:pPr>
    <w:rPr>
      <w:rFonts w:ascii="Calibri" w:eastAsia="Times New Roman" w:hAnsi="Calibri" w:cs="Times New Roman"/>
      <w:bCs/>
      <w:sz w:val="24"/>
      <w:szCs w:val="28"/>
      <w:lang w:val="x-none" w:eastAsia="x-none"/>
    </w:rPr>
  </w:style>
  <w:style w:type="paragraph" w:styleId="5">
    <w:name w:val="heading 5"/>
    <w:basedOn w:val="a1"/>
    <w:next w:val="a1"/>
    <w:link w:val="50"/>
    <w:autoRedefine/>
    <w:qFormat/>
    <w:rsid w:val="00B53924"/>
    <w:pPr>
      <w:numPr>
        <w:ilvl w:val="4"/>
        <w:numId w:val="8"/>
      </w:numPr>
      <w:spacing w:before="240" w:after="60" w:line="240" w:lineRule="auto"/>
      <w:jc w:val="both"/>
      <w:outlineLvl w:val="4"/>
    </w:pPr>
    <w:rPr>
      <w:rFonts w:ascii="Calibri" w:eastAsia="Times New Roman" w:hAnsi="Calibri" w:cs="Times New Roman"/>
      <w:bCs/>
      <w:iCs/>
      <w:sz w:val="24"/>
      <w:szCs w:val="26"/>
    </w:rPr>
  </w:style>
  <w:style w:type="paragraph" w:styleId="6">
    <w:name w:val="heading 6"/>
    <w:aliases w:val="H6"/>
    <w:basedOn w:val="a1"/>
    <w:next w:val="a1"/>
    <w:link w:val="60"/>
    <w:qFormat/>
    <w:rsid w:val="00B53924"/>
    <w:pPr>
      <w:numPr>
        <w:ilvl w:val="5"/>
        <w:numId w:val="8"/>
      </w:numPr>
      <w:spacing w:before="240" w:after="60" w:line="240" w:lineRule="auto"/>
      <w:jc w:val="both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aliases w:val="U7,T7,h7,PIM 7,7,ExhibitTitle,st,Objective,heading7,req3,L7,ITT t7,PA Appendix Major,letter list,lettered list,letter list1,lettered list1,letter list2,lettered list2,letter list11,lettered list11,letter list3,lettered list3,letter list12"/>
    <w:basedOn w:val="a1"/>
    <w:next w:val="a1"/>
    <w:link w:val="70"/>
    <w:qFormat/>
    <w:rsid w:val="00B53924"/>
    <w:pPr>
      <w:numPr>
        <w:ilvl w:val="6"/>
        <w:numId w:val="8"/>
      </w:numPr>
      <w:spacing w:before="240" w:after="6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aliases w:val="U8,T8,h8,8,FigureTitle,Condition,requirement,req2,req,ITT t8,PA Appendix Minor,Center Bold,Center Bold1,Center Bold2,Center Bold3,Center Bold4,Center Bold5,Center Bold6,action,action1,action2,action11,action3,action4,action5,action6"/>
    <w:basedOn w:val="a1"/>
    <w:next w:val="a1"/>
    <w:link w:val="80"/>
    <w:qFormat/>
    <w:rsid w:val="00B53924"/>
    <w:pPr>
      <w:numPr>
        <w:ilvl w:val="7"/>
        <w:numId w:val="8"/>
      </w:numPr>
      <w:spacing w:before="240" w:after="60" w:line="24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9">
    <w:name w:val="heading 9"/>
    <w:aliases w:val="Legal Level 1.1.1.1.,Code eg's,oHeading 9,Appendix,12 Heading 9,Code eg's1,oHeading 91,Appendix1,12 Heading 91,H9,U9,T9,h9,PIM 9,9,TableTitle,Cond'l Reqt.,rb,req bullet,req1,ITT t9,App Heading,App Heading1,App Heading2,progress,progress1"/>
    <w:basedOn w:val="a1"/>
    <w:next w:val="a1"/>
    <w:link w:val="90"/>
    <w:qFormat/>
    <w:rsid w:val="00B53924"/>
    <w:pPr>
      <w:numPr>
        <w:ilvl w:val="8"/>
        <w:numId w:val="8"/>
      </w:numPr>
      <w:spacing w:before="240" w:after="60" w:line="240" w:lineRule="auto"/>
      <w:jc w:val="both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860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1"/>
    <w:link w:val="a7"/>
    <w:uiPriority w:val="34"/>
    <w:qFormat/>
    <w:rsid w:val="008604D0"/>
    <w:pPr>
      <w:ind w:left="720"/>
      <w:contextualSpacing/>
    </w:pPr>
  </w:style>
  <w:style w:type="paragraph" w:styleId="a8">
    <w:name w:val="footnote text"/>
    <w:basedOn w:val="a1"/>
    <w:link w:val="a9"/>
    <w:unhideWhenUsed/>
    <w:rsid w:val="008604D0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2"/>
    <w:link w:val="a8"/>
    <w:rsid w:val="008604D0"/>
    <w:rPr>
      <w:sz w:val="20"/>
      <w:szCs w:val="20"/>
    </w:rPr>
  </w:style>
  <w:style w:type="character" w:styleId="aa">
    <w:name w:val="footnote reference"/>
    <w:basedOn w:val="a2"/>
    <w:unhideWhenUsed/>
    <w:rsid w:val="008604D0"/>
    <w:rPr>
      <w:vertAlign w:val="superscript"/>
    </w:rPr>
  </w:style>
  <w:style w:type="paragraph" w:styleId="ab">
    <w:name w:val="Balloon Text"/>
    <w:basedOn w:val="a1"/>
    <w:link w:val="ac"/>
    <w:semiHidden/>
    <w:unhideWhenUsed/>
    <w:rsid w:val="00167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semiHidden/>
    <w:rsid w:val="00167673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1"/>
    <w:rsid w:val="004047AF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d">
    <w:name w:val="Hyperlink"/>
    <w:basedOn w:val="a2"/>
    <w:uiPriority w:val="99"/>
    <w:unhideWhenUsed/>
    <w:rsid w:val="00DE6E40"/>
    <w:rPr>
      <w:color w:val="0000FF" w:themeColor="hyperlink"/>
      <w:u w:val="single"/>
    </w:rPr>
  </w:style>
  <w:style w:type="paragraph" w:styleId="ae">
    <w:name w:val="header"/>
    <w:basedOn w:val="a1"/>
    <w:link w:val="af"/>
    <w:unhideWhenUsed/>
    <w:rsid w:val="004D0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2"/>
    <w:link w:val="ae"/>
    <w:rsid w:val="004D0525"/>
  </w:style>
  <w:style w:type="paragraph" w:styleId="af0">
    <w:name w:val="footer"/>
    <w:basedOn w:val="a1"/>
    <w:link w:val="af1"/>
    <w:uiPriority w:val="99"/>
    <w:unhideWhenUsed/>
    <w:rsid w:val="004D0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4D0525"/>
  </w:style>
  <w:style w:type="paragraph" w:styleId="af2">
    <w:name w:val="annotation text"/>
    <w:basedOn w:val="a1"/>
    <w:link w:val="af3"/>
    <w:semiHidden/>
    <w:unhideWhenUsed/>
    <w:rsid w:val="00E50C4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2"/>
    <w:link w:val="af2"/>
    <w:semiHidden/>
    <w:rsid w:val="00E50C48"/>
    <w:rPr>
      <w:sz w:val="20"/>
      <w:szCs w:val="20"/>
    </w:rPr>
  </w:style>
  <w:style w:type="character" w:styleId="af4">
    <w:name w:val="annotation reference"/>
    <w:rsid w:val="00E50C48"/>
    <w:rPr>
      <w:sz w:val="16"/>
      <w:szCs w:val="16"/>
    </w:rPr>
  </w:style>
  <w:style w:type="table" w:customStyle="1" w:styleId="11">
    <w:name w:val="Сетка таблицы1"/>
    <w:basedOn w:val="a3"/>
    <w:next w:val="a5"/>
    <w:uiPriority w:val="59"/>
    <w:rsid w:val="00E50C4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3"/>
    <w:next w:val="a5"/>
    <w:uiPriority w:val="59"/>
    <w:rsid w:val="00E50C4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Document Header1 Знак,Раздел Договора Знак,H1 Знак,&quot;Алмаз&quot; Знак,Заголов Знак,Загол 2 Знак,h1 Знак,section Знак,1 Знак,überschrift 1 Знак,Main heading Знак,Heading 10 Знак,Section Знак,Header1 Знак,123 Знак,level 1 Знак,Level 1 Head Знак"/>
    <w:basedOn w:val="a2"/>
    <w:link w:val="1"/>
    <w:rsid w:val="00B53924"/>
    <w:rPr>
      <w:rFonts w:ascii="Times New Roman" w:eastAsia="Times New Roman" w:hAnsi="Times New Roman" w:cs="Times New Roman"/>
      <w:b/>
      <w:bCs/>
      <w:kern w:val="32"/>
      <w:sz w:val="24"/>
      <w:szCs w:val="28"/>
      <w:lang w:val="x-none" w:eastAsia="ar-SA"/>
    </w:rPr>
  </w:style>
  <w:style w:type="character" w:customStyle="1" w:styleId="21">
    <w:name w:val="Заголовок 2 Знак"/>
    <w:aliases w:val="Unterkapitel Знак,EBA Themen Знак,EBA Themen1 Знак,Unterkapitel1 Знак,h2 Знак"/>
    <w:basedOn w:val="a2"/>
    <w:link w:val="20"/>
    <w:rsid w:val="00B53924"/>
    <w:rPr>
      <w:rFonts w:ascii="Times New Roman" w:eastAsia="Times New Roman" w:hAnsi="Times New Roman" w:cs="Times New Roman"/>
      <w:bCs/>
      <w:iCs/>
      <w:sz w:val="24"/>
      <w:szCs w:val="24"/>
      <w:lang w:val="x-none" w:eastAsia="x-none"/>
    </w:rPr>
  </w:style>
  <w:style w:type="character" w:customStyle="1" w:styleId="30">
    <w:name w:val="Заголовок 3 Знак"/>
    <w:aliases w:val="H3 Знак,&quot;Сапфир&quot; Знак,Thema_1 Знак,EBA U-Themen Знак,EBA U-Themen1 Знак,Thema_11 Знак,h3 Знак,Headline3 Знак,nmhd3 Знак,PARA3 Знак,3 Знак,Paragraph Знак,Annotationen Знак,3heading Знак,DQHeading 3 Знак,DQHeading 31 Знак"/>
    <w:basedOn w:val="a2"/>
    <w:link w:val="3"/>
    <w:rsid w:val="00B53924"/>
    <w:rPr>
      <w:rFonts w:ascii="Calibri" w:eastAsia="Times New Roman" w:hAnsi="Calibri" w:cs="Times New Roman"/>
      <w:bCs/>
      <w:sz w:val="24"/>
      <w:szCs w:val="24"/>
      <w:lang w:val="x-none" w:eastAsia="x-none"/>
    </w:rPr>
  </w:style>
  <w:style w:type="character" w:customStyle="1" w:styleId="40">
    <w:name w:val="Заголовок 4 Знак"/>
    <w:basedOn w:val="a2"/>
    <w:link w:val="4"/>
    <w:rsid w:val="00B53924"/>
    <w:rPr>
      <w:rFonts w:ascii="Calibri" w:eastAsia="Times New Roman" w:hAnsi="Calibri" w:cs="Times New Roman"/>
      <w:bCs/>
      <w:sz w:val="24"/>
      <w:szCs w:val="28"/>
      <w:lang w:val="x-none" w:eastAsia="x-none"/>
    </w:rPr>
  </w:style>
  <w:style w:type="character" w:customStyle="1" w:styleId="50">
    <w:name w:val="Заголовок 5 Знак"/>
    <w:basedOn w:val="a2"/>
    <w:link w:val="5"/>
    <w:rsid w:val="00B53924"/>
    <w:rPr>
      <w:rFonts w:ascii="Calibri" w:eastAsia="Times New Roman" w:hAnsi="Calibri" w:cs="Times New Roman"/>
      <w:bCs/>
      <w:iCs/>
      <w:sz w:val="24"/>
      <w:szCs w:val="26"/>
    </w:rPr>
  </w:style>
  <w:style w:type="character" w:customStyle="1" w:styleId="60">
    <w:name w:val="Заголовок 6 Знак"/>
    <w:aliases w:val="H6 Знак"/>
    <w:basedOn w:val="a2"/>
    <w:link w:val="6"/>
    <w:rsid w:val="00B53924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aliases w:val="U7 Знак,T7 Знак,h7 Знак,PIM 7 Знак,7 Знак,ExhibitTitle Знак,st Знак,Objective Знак,heading7 Знак,req3 Знак,L7 Знак,ITT t7 Знак,PA Appendix Major Знак,letter list Знак,lettered list Знак,letter list1 Знак,lettered list1 Знак"/>
    <w:basedOn w:val="a2"/>
    <w:link w:val="7"/>
    <w:rsid w:val="00B5392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aliases w:val="U8 Знак,T8 Знак,h8 Знак,8 Знак,FigureTitle Знак,Condition Знак,requirement Знак,req2 Знак,req Знак,ITT t8 Знак,PA Appendix Minor Знак,Center Bold Знак,Center Bold1 Знак,Center Bold2 Знак,Center Bold3 Знак,Center Bold4 Знак,action Знак"/>
    <w:basedOn w:val="a2"/>
    <w:link w:val="8"/>
    <w:rsid w:val="00B53924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aliases w:val="Legal Level 1.1.1.1. Знак,Code eg's Знак,oHeading 9 Знак,Appendix Знак,12 Heading 9 Знак,Code eg's1 Знак,oHeading 91 Знак,Appendix1 Знак,12 Heading 91 Знак,H9 Знак,U9 Знак,T9 Знак,h9 Знак,PIM 9 Знак,9 Знак,TableTitle Знак,rb Знак"/>
    <w:basedOn w:val="a2"/>
    <w:link w:val="9"/>
    <w:rsid w:val="00B53924"/>
    <w:rPr>
      <w:rFonts w:ascii="Cambria" w:eastAsia="Times New Roman" w:hAnsi="Cambria" w:cs="Times New Roman"/>
      <w:lang w:val="x-none" w:eastAsia="x-none"/>
    </w:rPr>
  </w:style>
  <w:style w:type="numbering" w:customStyle="1" w:styleId="12">
    <w:name w:val="Нет списка1"/>
    <w:next w:val="a4"/>
    <w:uiPriority w:val="99"/>
    <w:semiHidden/>
    <w:unhideWhenUsed/>
    <w:rsid w:val="00B53924"/>
  </w:style>
  <w:style w:type="paragraph" w:customStyle="1" w:styleId="ConsPlusTitle">
    <w:name w:val="ConsPlusTitle"/>
    <w:uiPriority w:val="99"/>
    <w:rsid w:val="00B539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31">
    <w:name w:val="Сетка таблицы3"/>
    <w:basedOn w:val="a3"/>
    <w:next w:val="a5"/>
    <w:uiPriority w:val="39"/>
    <w:rsid w:val="00B539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1"/>
    <w:uiPriority w:val="99"/>
    <w:rsid w:val="00B53924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B53924"/>
    <w:rPr>
      <w:rFonts w:ascii="Times New Roman" w:hAnsi="Times New Roman"/>
      <w:i/>
      <w:sz w:val="22"/>
    </w:rPr>
  </w:style>
  <w:style w:type="paragraph" w:customStyle="1" w:styleId="13">
    <w:name w:val="Абзац списка1"/>
    <w:basedOn w:val="a1"/>
    <w:rsid w:val="00B5392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5">
    <w:name w:val="annotation subject"/>
    <w:aliases w:val="Char"/>
    <w:basedOn w:val="af2"/>
    <w:next w:val="af2"/>
    <w:link w:val="af6"/>
    <w:semiHidden/>
    <w:rsid w:val="00B53924"/>
    <w:pPr>
      <w:spacing w:after="0"/>
    </w:pPr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af6">
    <w:name w:val="Тема примечания Знак"/>
    <w:aliases w:val="Char Знак"/>
    <w:basedOn w:val="af3"/>
    <w:link w:val="af5"/>
    <w:semiHidden/>
    <w:rsid w:val="00B53924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7">
    <w:name w:val="Body Text"/>
    <w:basedOn w:val="a1"/>
    <w:link w:val="af8"/>
    <w:rsid w:val="00B53924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8">
    <w:name w:val="Основной текст Знак"/>
    <w:basedOn w:val="a2"/>
    <w:link w:val="af7"/>
    <w:rsid w:val="00B5392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Bulletin">
    <w:name w:val="Bulletin"/>
    <w:basedOn w:val="a1"/>
    <w:rsid w:val="00B53924"/>
    <w:pPr>
      <w:numPr>
        <w:ilvl w:val="7"/>
        <w:numId w:val="9"/>
      </w:num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">
    <w:name w:val="Основной текст маркированный"/>
    <w:basedOn w:val="a1"/>
    <w:rsid w:val="00B53924"/>
    <w:pPr>
      <w:numPr>
        <w:ilvl w:val="8"/>
        <w:numId w:val="9"/>
      </w:numPr>
      <w:tabs>
        <w:tab w:val="num" w:pos="360"/>
      </w:tabs>
      <w:spacing w:after="0" w:line="240" w:lineRule="auto"/>
      <w:jc w:val="both"/>
    </w:pPr>
    <w:rPr>
      <w:rFonts w:ascii="Arial" w:eastAsia="Times New Roman" w:hAnsi="Arial" w:cs="Arial"/>
      <w:lang w:eastAsia="en-US"/>
    </w:rPr>
  </w:style>
  <w:style w:type="paragraph" w:styleId="af9">
    <w:name w:val="Normal (Web)"/>
    <w:basedOn w:val="a1"/>
    <w:uiPriority w:val="99"/>
    <w:rsid w:val="00B53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Emphasis"/>
    <w:qFormat/>
    <w:rsid w:val="00B53924"/>
    <w:rPr>
      <w:i/>
      <w:iCs/>
    </w:rPr>
  </w:style>
  <w:style w:type="character" w:customStyle="1" w:styleId="apple-converted-space">
    <w:name w:val="apple-converted-space"/>
    <w:rsid w:val="00B53924"/>
  </w:style>
  <w:style w:type="paragraph" w:customStyle="1" w:styleId="ITSNumList">
    <w:name w:val="ITS Num List"/>
    <w:basedOn w:val="a1"/>
    <w:rsid w:val="00B53924"/>
    <w:pPr>
      <w:numPr>
        <w:numId w:val="10"/>
      </w:num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kern w:val="28"/>
      <w:sz w:val="28"/>
      <w:szCs w:val="20"/>
      <w:lang w:val="x-none" w:eastAsia="x-none"/>
    </w:rPr>
  </w:style>
  <w:style w:type="character" w:customStyle="1" w:styleId="a7">
    <w:name w:val="Абзац списка Знак"/>
    <w:link w:val="a6"/>
    <w:uiPriority w:val="34"/>
    <w:locked/>
    <w:rsid w:val="00B53924"/>
  </w:style>
  <w:style w:type="paragraph" w:styleId="afb">
    <w:name w:val="Body Text First Indent"/>
    <w:basedOn w:val="af7"/>
    <w:link w:val="afc"/>
    <w:rsid w:val="00B53924"/>
    <w:pPr>
      <w:widowControl/>
      <w:ind w:firstLine="210"/>
      <w:jc w:val="left"/>
    </w:pPr>
    <w:rPr>
      <w:szCs w:val="24"/>
    </w:rPr>
  </w:style>
  <w:style w:type="character" w:customStyle="1" w:styleId="afc">
    <w:name w:val="Красная строка Знак"/>
    <w:basedOn w:val="af8"/>
    <w:link w:val="afb"/>
    <w:rsid w:val="00B5392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d">
    <w:name w:val="Body Text Indent"/>
    <w:basedOn w:val="a1"/>
    <w:link w:val="afe"/>
    <w:rsid w:val="00B5392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e">
    <w:name w:val="Основной текст с отступом Знак"/>
    <w:basedOn w:val="a2"/>
    <w:link w:val="afd"/>
    <w:rsid w:val="00B5392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3">
    <w:name w:val="Body Text First Indent 2"/>
    <w:basedOn w:val="afd"/>
    <w:link w:val="24"/>
    <w:unhideWhenUsed/>
    <w:rsid w:val="00B53924"/>
    <w:pPr>
      <w:spacing w:after="0" w:line="360" w:lineRule="auto"/>
      <w:ind w:left="360" w:firstLine="360"/>
    </w:pPr>
    <w:rPr>
      <w:rFonts w:eastAsia="Calibri"/>
      <w:sz w:val="28"/>
      <w:szCs w:val="22"/>
      <w:lang w:eastAsia="en-US"/>
    </w:rPr>
  </w:style>
  <w:style w:type="character" w:customStyle="1" w:styleId="24">
    <w:name w:val="Красная строка 2 Знак"/>
    <w:basedOn w:val="afe"/>
    <w:link w:val="23"/>
    <w:rsid w:val="00B53924"/>
    <w:rPr>
      <w:rFonts w:ascii="Times New Roman" w:eastAsia="Calibri" w:hAnsi="Times New Roman" w:cs="Times New Roman"/>
      <w:sz w:val="28"/>
      <w:szCs w:val="24"/>
      <w:lang w:val="x-none" w:eastAsia="en-US"/>
    </w:rPr>
  </w:style>
  <w:style w:type="paragraph" w:customStyle="1" w:styleId="aff">
    <w:name w:val="Название таблицы"/>
    <w:basedOn w:val="aff0"/>
    <w:link w:val="aff1"/>
    <w:rsid w:val="00B53924"/>
    <w:pPr>
      <w:keepNext/>
      <w:spacing w:before="120"/>
    </w:pPr>
    <w:rPr>
      <w:rFonts w:ascii="Calibri" w:hAnsi="Calibri"/>
      <w:sz w:val="22"/>
      <w:szCs w:val="22"/>
      <w:lang w:val="x-none" w:eastAsia="x-none"/>
    </w:rPr>
  </w:style>
  <w:style w:type="character" w:customStyle="1" w:styleId="aff1">
    <w:name w:val="Название таблицы Знак"/>
    <w:link w:val="aff"/>
    <w:locked/>
    <w:rsid w:val="00B53924"/>
    <w:rPr>
      <w:rFonts w:ascii="Calibri" w:eastAsia="Times New Roman" w:hAnsi="Calibri" w:cs="Times New Roman"/>
      <w:b/>
      <w:bCs/>
      <w:lang w:val="x-none" w:eastAsia="x-none"/>
    </w:rPr>
  </w:style>
  <w:style w:type="paragraph" w:styleId="aff0">
    <w:name w:val="caption"/>
    <w:basedOn w:val="a1"/>
    <w:next w:val="a1"/>
    <w:qFormat/>
    <w:rsid w:val="00B5392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reformattedText">
    <w:name w:val="Preformatted Text"/>
    <w:basedOn w:val="a1"/>
    <w:rsid w:val="00B53924"/>
    <w:pPr>
      <w:widowControl w:val="0"/>
      <w:suppressAutoHyphens/>
      <w:autoSpaceDN w:val="0"/>
      <w:spacing w:before="100" w:after="120" w:line="240" w:lineRule="auto"/>
      <w:ind w:firstLine="357"/>
      <w:jc w:val="both"/>
      <w:textAlignment w:val="baseline"/>
    </w:pPr>
    <w:rPr>
      <w:rFonts w:ascii="Calibri" w:eastAsia="Times New Roman" w:hAnsi="Calibri" w:cs="Calibri"/>
      <w:kern w:val="3"/>
      <w:szCs w:val="20"/>
      <w:lang w:eastAsia="zh-CN" w:bidi="hi-IN"/>
    </w:rPr>
  </w:style>
  <w:style w:type="paragraph" w:customStyle="1" w:styleId="aff2">
    <w:name w:val="Примечания"/>
    <w:basedOn w:val="a1"/>
    <w:link w:val="14"/>
    <w:rsid w:val="00B53924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pacing w:val="80"/>
      <w:sz w:val="24"/>
      <w:szCs w:val="24"/>
      <w:lang w:val="x-none" w:eastAsia="x-none"/>
    </w:rPr>
  </w:style>
  <w:style w:type="character" w:customStyle="1" w:styleId="14">
    <w:name w:val="Примечания Знак1"/>
    <w:link w:val="aff2"/>
    <w:locked/>
    <w:rsid w:val="00B53924"/>
    <w:rPr>
      <w:rFonts w:ascii="Times New Roman" w:eastAsia="Times New Roman" w:hAnsi="Times New Roman" w:cs="Times New Roman"/>
      <w:spacing w:val="80"/>
      <w:sz w:val="24"/>
      <w:szCs w:val="24"/>
      <w:lang w:val="x-none" w:eastAsia="x-none"/>
    </w:rPr>
  </w:style>
  <w:style w:type="paragraph" w:customStyle="1" w:styleId="ConsPlusNormal">
    <w:name w:val="ConsPlusNormal"/>
    <w:rsid w:val="00B539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B539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539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15">
    <w:name w:val="toc 1"/>
    <w:basedOn w:val="a1"/>
    <w:next w:val="a1"/>
    <w:autoRedefine/>
    <w:uiPriority w:val="39"/>
    <w:rsid w:val="00B53924"/>
    <w:pPr>
      <w:widowControl w:val="0"/>
      <w:tabs>
        <w:tab w:val="left" w:pos="400"/>
        <w:tab w:val="right" w:leader="dot" w:pos="9019"/>
      </w:tabs>
      <w:spacing w:before="100" w:after="100" w:line="240" w:lineRule="auto"/>
      <w:ind w:left="426" w:hanging="426"/>
    </w:pPr>
    <w:rPr>
      <w:rFonts w:ascii="Calibri" w:eastAsia="Calibri" w:hAnsi="Calibri" w:cs="Arial"/>
      <w:b/>
      <w:caps/>
      <w:noProof/>
      <w:szCs w:val="20"/>
      <w:lang w:val="en-US" w:eastAsia="en-US"/>
    </w:rPr>
  </w:style>
  <w:style w:type="paragraph" w:styleId="25">
    <w:name w:val="toc 2"/>
    <w:basedOn w:val="a1"/>
    <w:next w:val="a1"/>
    <w:autoRedefine/>
    <w:uiPriority w:val="39"/>
    <w:rsid w:val="00B53924"/>
    <w:pPr>
      <w:widowControl w:val="0"/>
      <w:tabs>
        <w:tab w:val="left" w:pos="800"/>
        <w:tab w:val="right" w:leader="dot" w:pos="9019"/>
      </w:tabs>
      <w:spacing w:before="100" w:after="120" w:line="240" w:lineRule="auto"/>
      <w:ind w:left="799" w:right="397" w:hanging="601"/>
    </w:pPr>
    <w:rPr>
      <w:rFonts w:ascii="Calibri" w:eastAsia="Calibri" w:hAnsi="Calibri" w:cs="Arial"/>
      <w:smallCaps/>
      <w:noProof/>
      <w:szCs w:val="20"/>
      <w:lang w:eastAsia="en-US"/>
    </w:rPr>
  </w:style>
  <w:style w:type="character" w:styleId="aff3">
    <w:name w:val="page number"/>
    <w:rsid w:val="00B53924"/>
    <w:rPr>
      <w:rFonts w:cs="Times New Roman"/>
    </w:rPr>
  </w:style>
  <w:style w:type="paragraph" w:styleId="32">
    <w:name w:val="toc 3"/>
    <w:basedOn w:val="a1"/>
    <w:next w:val="a1"/>
    <w:autoRedefine/>
    <w:uiPriority w:val="39"/>
    <w:rsid w:val="00B53924"/>
    <w:pPr>
      <w:spacing w:before="100" w:after="120" w:line="240" w:lineRule="auto"/>
      <w:ind w:left="403"/>
    </w:pPr>
    <w:rPr>
      <w:rFonts w:ascii="Calibri" w:eastAsia="Calibri" w:hAnsi="Calibri" w:cs="Times New Roman"/>
      <w:szCs w:val="20"/>
      <w:lang w:eastAsia="en-US"/>
    </w:rPr>
  </w:style>
  <w:style w:type="paragraph" w:customStyle="1" w:styleId="16">
    <w:name w:val="Заголовок оглавления1"/>
    <w:basedOn w:val="1"/>
    <w:next w:val="a1"/>
    <w:rsid w:val="00B53924"/>
    <w:pPr>
      <w:pageBreakBefore/>
      <w:tabs>
        <w:tab w:val="clear" w:pos="567"/>
      </w:tabs>
      <w:spacing w:before="480" w:after="0" w:line="276" w:lineRule="auto"/>
      <w:outlineLvl w:val="9"/>
    </w:pPr>
    <w:rPr>
      <w:rFonts w:ascii="Cambria" w:eastAsia="Calibri" w:hAnsi="Cambria"/>
      <w:color w:val="365F91"/>
      <w:kern w:val="0"/>
      <w:sz w:val="28"/>
      <w:lang w:eastAsia="en-US"/>
    </w:rPr>
  </w:style>
  <w:style w:type="character" w:customStyle="1" w:styleId="17">
    <w:name w:val="Текст примечания Знак1"/>
    <w:uiPriority w:val="99"/>
    <w:semiHidden/>
    <w:rsid w:val="00B53924"/>
    <w:rPr>
      <w:rFonts w:ascii="Times New Roman" w:hAnsi="Times New Roman"/>
      <w:sz w:val="20"/>
      <w:szCs w:val="20"/>
    </w:rPr>
  </w:style>
  <w:style w:type="character" w:customStyle="1" w:styleId="18">
    <w:name w:val="Тема примечания Знак1"/>
    <w:uiPriority w:val="99"/>
    <w:semiHidden/>
    <w:rsid w:val="00B53924"/>
    <w:rPr>
      <w:rFonts w:ascii="Times New Roman" w:hAnsi="Times New Roman"/>
      <w:b/>
      <w:bCs/>
      <w:sz w:val="20"/>
      <w:szCs w:val="20"/>
    </w:rPr>
  </w:style>
  <w:style w:type="paragraph" w:styleId="41">
    <w:name w:val="toc 4"/>
    <w:basedOn w:val="a1"/>
    <w:next w:val="a1"/>
    <w:autoRedefine/>
    <w:rsid w:val="00B53924"/>
    <w:pPr>
      <w:spacing w:before="100" w:after="100"/>
      <w:ind w:left="660"/>
    </w:pPr>
    <w:rPr>
      <w:rFonts w:ascii="Calibri" w:eastAsia="Calibri" w:hAnsi="Calibri" w:cs="Times New Roman"/>
    </w:rPr>
  </w:style>
  <w:style w:type="paragraph" w:styleId="51">
    <w:name w:val="toc 5"/>
    <w:basedOn w:val="a1"/>
    <w:next w:val="a1"/>
    <w:autoRedefine/>
    <w:rsid w:val="00B53924"/>
    <w:pPr>
      <w:spacing w:before="100" w:after="100"/>
      <w:ind w:left="880"/>
    </w:pPr>
    <w:rPr>
      <w:rFonts w:ascii="Calibri" w:eastAsia="Calibri" w:hAnsi="Calibri" w:cs="Times New Roman"/>
    </w:rPr>
  </w:style>
  <w:style w:type="paragraph" w:styleId="61">
    <w:name w:val="toc 6"/>
    <w:basedOn w:val="a1"/>
    <w:next w:val="a1"/>
    <w:autoRedefine/>
    <w:rsid w:val="00B53924"/>
    <w:pPr>
      <w:spacing w:before="100" w:after="100"/>
      <w:ind w:left="1100"/>
    </w:pPr>
    <w:rPr>
      <w:rFonts w:ascii="Calibri" w:eastAsia="Calibri" w:hAnsi="Calibri" w:cs="Times New Roman"/>
    </w:rPr>
  </w:style>
  <w:style w:type="paragraph" w:styleId="71">
    <w:name w:val="toc 7"/>
    <w:basedOn w:val="a1"/>
    <w:next w:val="a1"/>
    <w:autoRedefine/>
    <w:rsid w:val="00B53924"/>
    <w:pPr>
      <w:spacing w:before="100" w:after="100"/>
      <w:ind w:left="1320"/>
    </w:pPr>
    <w:rPr>
      <w:rFonts w:ascii="Calibri" w:eastAsia="Calibri" w:hAnsi="Calibri" w:cs="Times New Roman"/>
    </w:rPr>
  </w:style>
  <w:style w:type="paragraph" w:styleId="81">
    <w:name w:val="toc 8"/>
    <w:basedOn w:val="a1"/>
    <w:next w:val="a1"/>
    <w:autoRedefine/>
    <w:rsid w:val="00B53924"/>
    <w:pPr>
      <w:spacing w:before="100" w:after="100"/>
      <w:ind w:left="1540"/>
    </w:pPr>
    <w:rPr>
      <w:rFonts w:ascii="Calibri" w:eastAsia="Calibri" w:hAnsi="Calibri" w:cs="Times New Roman"/>
    </w:rPr>
  </w:style>
  <w:style w:type="paragraph" w:styleId="91">
    <w:name w:val="toc 9"/>
    <w:basedOn w:val="a1"/>
    <w:next w:val="a1"/>
    <w:autoRedefine/>
    <w:rsid w:val="00B53924"/>
    <w:pPr>
      <w:spacing w:before="100" w:after="100"/>
      <w:ind w:left="1760"/>
    </w:pPr>
    <w:rPr>
      <w:rFonts w:ascii="Calibri" w:eastAsia="Calibri" w:hAnsi="Calibri" w:cs="Times New Roman"/>
    </w:rPr>
  </w:style>
  <w:style w:type="character" w:customStyle="1" w:styleId="aff4">
    <w:name w:val="Схема документа Знак"/>
    <w:link w:val="aff5"/>
    <w:rsid w:val="00B53924"/>
    <w:rPr>
      <w:rFonts w:ascii="Tahoma" w:eastAsia="Calibri" w:hAnsi="Tahoma" w:cs="Tahoma"/>
      <w:sz w:val="16"/>
      <w:szCs w:val="16"/>
    </w:rPr>
  </w:style>
  <w:style w:type="paragraph" w:styleId="aff5">
    <w:name w:val="Document Map"/>
    <w:basedOn w:val="a1"/>
    <w:link w:val="aff4"/>
    <w:rsid w:val="00B53924"/>
    <w:pPr>
      <w:spacing w:before="100" w:after="12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9">
    <w:name w:val="Схема документа Знак1"/>
    <w:basedOn w:val="a2"/>
    <w:uiPriority w:val="99"/>
    <w:rsid w:val="00B53924"/>
    <w:rPr>
      <w:rFonts w:ascii="Tahoma" w:hAnsi="Tahoma" w:cs="Tahoma"/>
      <w:sz w:val="16"/>
      <w:szCs w:val="16"/>
    </w:rPr>
  </w:style>
  <w:style w:type="paragraph" w:customStyle="1" w:styleId="1a">
    <w:name w:val="çàãîëîâîê 1"/>
    <w:basedOn w:val="a1"/>
    <w:next w:val="a1"/>
    <w:rsid w:val="00B53924"/>
    <w:pPr>
      <w:widowControl w:val="0"/>
      <w:autoSpaceDE w:val="0"/>
      <w:autoSpaceDN w:val="0"/>
      <w:spacing w:before="240" w:after="60" w:line="240" w:lineRule="auto"/>
    </w:pPr>
    <w:rPr>
      <w:rFonts w:ascii="TimesET" w:eastAsia="Calibri" w:hAnsi="TimesET" w:cs="TimesET"/>
      <w:b/>
      <w:bCs/>
      <w:kern w:val="28"/>
    </w:rPr>
  </w:style>
  <w:style w:type="paragraph" w:customStyle="1" w:styleId="TableContents">
    <w:name w:val="Table Contents"/>
    <w:basedOn w:val="a1"/>
    <w:rsid w:val="00B53924"/>
    <w:pPr>
      <w:widowControl w:val="0"/>
      <w:suppressLineNumbers/>
      <w:suppressAutoHyphens/>
      <w:autoSpaceDN w:val="0"/>
      <w:spacing w:before="100" w:after="120" w:line="240" w:lineRule="auto"/>
      <w:textAlignment w:val="baseline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paragraph" w:customStyle="1" w:styleId="Default">
    <w:name w:val="Default"/>
    <w:rsid w:val="00B5392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aff6">
    <w:name w:val="Plain Text"/>
    <w:basedOn w:val="a1"/>
    <w:link w:val="aff7"/>
    <w:rsid w:val="00B5392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7">
    <w:name w:val="Текст Знак"/>
    <w:basedOn w:val="a2"/>
    <w:link w:val="aff6"/>
    <w:rsid w:val="00B5392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6">
    <w:name w:val="Body Text Indent 2"/>
    <w:basedOn w:val="a1"/>
    <w:link w:val="27"/>
    <w:rsid w:val="00B53924"/>
    <w:pPr>
      <w:spacing w:before="100" w:after="120" w:line="480" w:lineRule="auto"/>
      <w:ind w:left="283"/>
    </w:pPr>
    <w:rPr>
      <w:rFonts w:ascii="Calibri" w:eastAsia="Calibri" w:hAnsi="Calibri" w:cs="Times New Roman"/>
      <w:szCs w:val="20"/>
      <w:lang w:val="x-none" w:eastAsia="en-US"/>
    </w:rPr>
  </w:style>
  <w:style w:type="character" w:customStyle="1" w:styleId="27">
    <w:name w:val="Основной текст с отступом 2 Знак"/>
    <w:basedOn w:val="a2"/>
    <w:link w:val="26"/>
    <w:rsid w:val="00B53924"/>
    <w:rPr>
      <w:rFonts w:ascii="Calibri" w:eastAsia="Calibri" w:hAnsi="Calibri" w:cs="Times New Roman"/>
      <w:szCs w:val="20"/>
      <w:lang w:val="x-none" w:eastAsia="en-US"/>
    </w:rPr>
  </w:style>
  <w:style w:type="paragraph" w:customStyle="1" w:styleId="28">
    <w:name w:val="Абзац списка2"/>
    <w:basedOn w:val="a1"/>
    <w:rsid w:val="00B53924"/>
    <w:pPr>
      <w:spacing w:before="100" w:after="120" w:line="240" w:lineRule="auto"/>
      <w:ind w:left="708"/>
    </w:pPr>
    <w:rPr>
      <w:rFonts w:ascii="Calibri" w:eastAsia="Calibri" w:hAnsi="Calibri" w:cs="Times New Roman"/>
      <w:szCs w:val="20"/>
      <w:lang w:eastAsia="en-US"/>
    </w:rPr>
  </w:style>
  <w:style w:type="paragraph" w:customStyle="1" w:styleId="29">
    <w:name w:val="Заголовок оглавления2"/>
    <w:basedOn w:val="1"/>
    <w:next w:val="a1"/>
    <w:rsid w:val="00B53924"/>
    <w:pPr>
      <w:pageBreakBefore/>
      <w:tabs>
        <w:tab w:val="clear" w:pos="567"/>
      </w:tabs>
      <w:spacing w:before="480" w:after="0" w:line="276" w:lineRule="auto"/>
      <w:outlineLvl w:val="9"/>
    </w:pPr>
    <w:rPr>
      <w:rFonts w:ascii="Cambria" w:eastAsia="Calibri" w:hAnsi="Cambria"/>
      <w:color w:val="365F91"/>
      <w:kern w:val="0"/>
      <w:sz w:val="28"/>
      <w:lang w:eastAsia="en-US"/>
    </w:rPr>
  </w:style>
  <w:style w:type="paragraph" w:customStyle="1" w:styleId="1b">
    <w:name w:val="Рецензия1"/>
    <w:hidden/>
    <w:semiHidden/>
    <w:rsid w:val="00B5392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1c">
    <w:name w:val="Замещающий текст1"/>
    <w:semiHidden/>
    <w:rsid w:val="00B53924"/>
    <w:rPr>
      <w:rFonts w:cs="Times New Roman"/>
      <w:color w:val="808080"/>
    </w:rPr>
  </w:style>
  <w:style w:type="paragraph" w:styleId="a0">
    <w:name w:val="List"/>
    <w:basedOn w:val="a1"/>
    <w:link w:val="aff8"/>
    <w:uiPriority w:val="99"/>
    <w:rsid w:val="00B53924"/>
    <w:pPr>
      <w:numPr>
        <w:numId w:val="12"/>
      </w:numPr>
      <w:spacing w:after="60" w:line="240" w:lineRule="auto"/>
      <w:jc w:val="both"/>
    </w:pPr>
    <w:rPr>
      <w:rFonts w:ascii="Calibri" w:eastAsia="Times New Roman" w:hAnsi="Calibri" w:cs="Times New Roman"/>
      <w:lang w:val="x-none" w:eastAsia="x-none"/>
    </w:rPr>
  </w:style>
  <w:style w:type="paragraph" w:styleId="2a">
    <w:name w:val="List 2"/>
    <w:basedOn w:val="a1"/>
    <w:rsid w:val="00B53924"/>
    <w:pPr>
      <w:spacing w:before="100" w:after="120" w:line="240" w:lineRule="auto"/>
      <w:ind w:left="566" w:hanging="283"/>
      <w:contextualSpacing/>
    </w:pPr>
    <w:rPr>
      <w:rFonts w:ascii="Calibri" w:eastAsia="Calibri" w:hAnsi="Calibri" w:cs="Times New Roman"/>
      <w:szCs w:val="20"/>
      <w:lang w:eastAsia="en-US"/>
    </w:rPr>
  </w:style>
  <w:style w:type="paragraph" w:styleId="33">
    <w:name w:val="List 3"/>
    <w:basedOn w:val="a1"/>
    <w:rsid w:val="00B53924"/>
    <w:pPr>
      <w:spacing w:before="100" w:after="120" w:line="240" w:lineRule="auto"/>
      <w:ind w:left="849" w:hanging="283"/>
      <w:contextualSpacing/>
    </w:pPr>
    <w:rPr>
      <w:rFonts w:ascii="Calibri" w:eastAsia="Calibri" w:hAnsi="Calibri" w:cs="Times New Roman"/>
      <w:szCs w:val="20"/>
      <w:lang w:eastAsia="en-US"/>
    </w:rPr>
  </w:style>
  <w:style w:type="character" w:customStyle="1" w:styleId="aff8">
    <w:name w:val="Список Знак"/>
    <w:link w:val="a0"/>
    <w:uiPriority w:val="99"/>
    <w:locked/>
    <w:rsid w:val="00B53924"/>
    <w:rPr>
      <w:rFonts w:ascii="Calibri" w:eastAsia="Times New Roman" w:hAnsi="Calibri" w:cs="Times New Roman"/>
      <w:lang w:val="x-none" w:eastAsia="x-none"/>
    </w:rPr>
  </w:style>
  <w:style w:type="paragraph" w:customStyle="1" w:styleId="aff9">
    <w:name w:val="Рисунок над названием"/>
    <w:basedOn w:val="a1"/>
    <w:link w:val="affa"/>
    <w:rsid w:val="00B53924"/>
    <w:pPr>
      <w:keepNext/>
      <w:spacing w:before="120" w:after="0" w:line="240" w:lineRule="auto"/>
      <w:jc w:val="center"/>
    </w:pPr>
    <w:rPr>
      <w:rFonts w:ascii="Verdana" w:eastAsia="Times New Roman" w:hAnsi="Verdana" w:cs="Times New Roman"/>
      <w:b/>
      <w:bCs/>
      <w:sz w:val="20"/>
      <w:szCs w:val="20"/>
      <w:lang w:val="x-none" w:eastAsia="x-none"/>
    </w:rPr>
  </w:style>
  <w:style w:type="character" w:customStyle="1" w:styleId="affa">
    <w:name w:val="Рисунок над названием Знак"/>
    <w:link w:val="aff9"/>
    <w:locked/>
    <w:rsid w:val="00B53924"/>
    <w:rPr>
      <w:rFonts w:ascii="Verdana" w:eastAsia="Times New Roman" w:hAnsi="Verdana" w:cs="Times New Roman"/>
      <w:b/>
      <w:bCs/>
      <w:sz w:val="20"/>
      <w:szCs w:val="20"/>
      <w:lang w:val="x-none" w:eastAsia="x-none"/>
    </w:rPr>
  </w:style>
  <w:style w:type="paragraph" w:customStyle="1" w:styleId="2b">
    <w:name w:val="_Название рисунка М2М"/>
    <w:basedOn w:val="aff9"/>
    <w:next w:val="a1"/>
    <w:link w:val="2c"/>
    <w:uiPriority w:val="99"/>
    <w:rsid w:val="00B53924"/>
    <w:rPr>
      <w:rFonts w:ascii="Calibri" w:hAnsi="Calibri"/>
      <w:sz w:val="22"/>
      <w:szCs w:val="22"/>
    </w:rPr>
  </w:style>
  <w:style w:type="character" w:customStyle="1" w:styleId="2c">
    <w:name w:val="_Название рисунка М2М Знак"/>
    <w:link w:val="2b"/>
    <w:uiPriority w:val="99"/>
    <w:locked/>
    <w:rsid w:val="00B53924"/>
    <w:rPr>
      <w:rFonts w:ascii="Calibri" w:eastAsia="Times New Roman" w:hAnsi="Calibri" w:cs="Times New Roman"/>
      <w:b/>
      <w:bCs/>
      <w:lang w:val="x-none" w:eastAsia="x-none"/>
    </w:rPr>
  </w:style>
  <w:style w:type="paragraph" w:styleId="affb">
    <w:name w:val="TOC Heading"/>
    <w:basedOn w:val="1"/>
    <w:next w:val="a1"/>
    <w:uiPriority w:val="39"/>
    <w:qFormat/>
    <w:rsid w:val="00B53924"/>
    <w:pPr>
      <w:tabs>
        <w:tab w:val="clear" w:pos="567"/>
      </w:tabs>
      <w:spacing w:after="0" w:line="259" w:lineRule="auto"/>
      <w:outlineLvl w:val="9"/>
    </w:pPr>
    <w:rPr>
      <w:rFonts w:ascii="Cambria" w:hAnsi="Cambria"/>
      <w:b w:val="0"/>
      <w:bCs w:val="0"/>
      <w:color w:val="365F91"/>
      <w:kern w:val="0"/>
      <w:sz w:val="32"/>
      <w:szCs w:val="32"/>
      <w:lang w:eastAsia="ru-RU"/>
    </w:rPr>
  </w:style>
  <w:style w:type="character" w:customStyle="1" w:styleId="2d">
    <w:name w:val="Основной текст (2)_"/>
    <w:link w:val="2e"/>
    <w:locked/>
    <w:rsid w:val="00B53924"/>
    <w:rPr>
      <w:b/>
      <w:bCs/>
      <w:spacing w:val="10"/>
      <w:shd w:val="clear" w:color="auto" w:fill="FFFFFF"/>
    </w:rPr>
  </w:style>
  <w:style w:type="paragraph" w:customStyle="1" w:styleId="2e">
    <w:name w:val="Основной текст (2)"/>
    <w:basedOn w:val="a1"/>
    <w:link w:val="2d"/>
    <w:rsid w:val="00B53924"/>
    <w:pPr>
      <w:widowControl w:val="0"/>
      <w:shd w:val="clear" w:color="auto" w:fill="FFFFFF"/>
      <w:spacing w:after="600" w:line="307" w:lineRule="exact"/>
    </w:pPr>
    <w:rPr>
      <w:b/>
      <w:bCs/>
      <w:spacing w:val="10"/>
    </w:rPr>
  </w:style>
  <w:style w:type="table" w:customStyle="1" w:styleId="-61">
    <w:name w:val="Таблица-сетка 6 цветная1"/>
    <w:basedOn w:val="a3"/>
    <w:uiPriority w:val="51"/>
    <w:rsid w:val="00B53924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affc">
    <w:name w:val="Revision"/>
    <w:hidden/>
    <w:uiPriority w:val="99"/>
    <w:semiHidden/>
    <w:rsid w:val="00B53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Bullet 2"/>
    <w:basedOn w:val="a1"/>
    <w:rsid w:val="00C65474"/>
    <w:pPr>
      <w:numPr>
        <w:numId w:val="17"/>
      </w:numPr>
      <w:tabs>
        <w:tab w:val="left" w:pos="993"/>
      </w:tabs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3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CFE05-4E34-4183-A4A6-B0828E12B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МинТранс МО</Company>
  <LinksUpToDate>false</LinksUpToDate>
  <CharactersWithSpaces>7110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Томилова Е.В.</dc:creator>
  <cp:lastModifiedBy>Дорошенков Алексей Олегович</cp:lastModifiedBy>
  <cp:revision>2</cp:revision>
  <cp:lastPrinted>2023-02-27T09:18:00Z</cp:lastPrinted>
  <dcterms:created xsi:type="dcterms:W3CDTF">2023-02-28T09:44:00Z</dcterms:created>
  <dcterms:modified xsi:type="dcterms:W3CDTF">2023-02-28T09:44:00Z</dcterms:modified>
</cp:coreProperties>
</file>